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2306D" w14:textId="0391642C" w:rsidR="00D028F4" w:rsidRPr="003F72AB" w:rsidRDefault="00D028F4" w:rsidP="00A079DF">
      <w:pPr>
        <w:spacing w:line="278" w:lineRule="auto"/>
        <w:rPr>
          <w:rFonts w:ascii="Garamond" w:hAnsi="Garamond"/>
        </w:rPr>
      </w:pPr>
    </w:p>
    <w:p w14:paraId="2EE21C2F" w14:textId="7E6EAE8C" w:rsidR="0075139A" w:rsidRPr="003F72AB" w:rsidRDefault="00C34993" w:rsidP="0075139A">
      <w:pPr>
        <w:jc w:val="center"/>
        <w:rPr>
          <w:rFonts w:ascii="Garamond" w:hAnsi="Garamond"/>
          <w:b/>
          <w:bCs/>
          <w:sz w:val="36"/>
          <w:szCs w:val="36"/>
        </w:rPr>
      </w:pPr>
      <w:r>
        <w:rPr>
          <w:rFonts w:ascii="Garamond" w:hAnsi="Garamond"/>
          <w:b/>
          <w:bCs/>
          <w:sz w:val="36"/>
          <w:szCs w:val="36"/>
        </w:rPr>
        <w:t>Table</w:t>
      </w:r>
      <w:r w:rsidR="005F1E5B" w:rsidRPr="003F72AB">
        <w:rPr>
          <w:rFonts w:ascii="Garamond" w:hAnsi="Garamond"/>
          <w:b/>
          <w:bCs/>
          <w:sz w:val="36"/>
          <w:szCs w:val="36"/>
        </w:rPr>
        <w:t xml:space="preserve"> for </w:t>
      </w:r>
      <w:r w:rsidR="005F1E5B">
        <w:rPr>
          <w:rFonts w:ascii="Garamond" w:hAnsi="Garamond"/>
          <w:b/>
          <w:bCs/>
          <w:sz w:val="36"/>
          <w:szCs w:val="36"/>
        </w:rPr>
        <w:t xml:space="preserve">Humanities and Culture: </w:t>
      </w:r>
      <w:r w:rsidR="002B5283">
        <w:rPr>
          <w:rFonts w:ascii="Garamond" w:hAnsi="Garamond"/>
          <w:b/>
          <w:bCs/>
          <w:sz w:val="36"/>
          <w:szCs w:val="36"/>
        </w:rPr>
        <w:t xml:space="preserve">Artistic </w:t>
      </w:r>
      <w:r w:rsidR="00EC1962" w:rsidRPr="003F72AB">
        <w:rPr>
          <w:rFonts w:ascii="Garamond" w:hAnsi="Garamond"/>
          <w:b/>
          <w:bCs/>
          <w:sz w:val="36"/>
          <w:szCs w:val="36"/>
        </w:rPr>
        <w:t>Practice</w:t>
      </w:r>
      <w:r w:rsidR="002B5283">
        <w:rPr>
          <w:rFonts w:ascii="Garamond" w:hAnsi="Garamond"/>
          <w:b/>
          <w:bCs/>
          <w:sz w:val="36"/>
          <w:szCs w:val="36"/>
        </w:rPr>
        <w:t xml:space="preserve"> (HCA)</w:t>
      </w:r>
    </w:p>
    <w:tbl>
      <w:tblPr>
        <w:tblStyle w:val="TableGrid"/>
        <w:tblW w:w="0" w:type="auto"/>
        <w:tblLayout w:type="fixed"/>
        <w:tblLook w:val="04A0" w:firstRow="1" w:lastRow="0" w:firstColumn="1" w:lastColumn="0" w:noHBand="0" w:noVBand="1"/>
      </w:tblPr>
      <w:tblGrid>
        <w:gridCol w:w="3116"/>
        <w:gridCol w:w="3117"/>
        <w:gridCol w:w="3117"/>
      </w:tblGrid>
      <w:tr w:rsidR="00D50660" w:rsidRPr="003F72AB" w14:paraId="4F6471E4" w14:textId="77777777" w:rsidTr="00DF1229">
        <w:tc>
          <w:tcPr>
            <w:tcW w:w="3116" w:type="dxa"/>
            <w:vAlign w:val="center"/>
          </w:tcPr>
          <w:p w14:paraId="2F5D4A77" w14:textId="77777777" w:rsidR="00D50660" w:rsidRPr="003F72AB" w:rsidRDefault="00D50660" w:rsidP="00173577">
            <w:pPr>
              <w:jc w:val="center"/>
              <w:rPr>
                <w:rFonts w:ascii="Garamond" w:hAnsi="Garamond"/>
                <w:b/>
                <w:bCs/>
              </w:rPr>
            </w:pPr>
            <w:r w:rsidRPr="003F72AB">
              <w:rPr>
                <w:rFonts w:ascii="Garamond" w:hAnsi="Garamond"/>
                <w:b/>
                <w:bCs/>
              </w:rPr>
              <w:t>ICC HCA Practice Student</w:t>
            </w:r>
          </w:p>
          <w:p w14:paraId="28FE927F" w14:textId="77777777" w:rsidR="00D50660" w:rsidRPr="003F72AB" w:rsidRDefault="00D50660" w:rsidP="00173577">
            <w:pPr>
              <w:jc w:val="center"/>
              <w:rPr>
                <w:rFonts w:ascii="Garamond" w:hAnsi="Garamond"/>
                <w:b/>
                <w:bCs/>
              </w:rPr>
            </w:pPr>
            <w:r w:rsidRPr="003F72AB">
              <w:rPr>
                <w:rFonts w:ascii="Garamond" w:hAnsi="Garamond"/>
                <w:b/>
                <w:bCs/>
              </w:rPr>
              <w:t>Learning Outcome</w:t>
            </w:r>
          </w:p>
        </w:tc>
        <w:tc>
          <w:tcPr>
            <w:tcW w:w="3117" w:type="dxa"/>
            <w:vAlign w:val="center"/>
          </w:tcPr>
          <w:p w14:paraId="4946CEC1" w14:textId="77777777" w:rsidR="00D50660" w:rsidRPr="003F72AB" w:rsidRDefault="00D50660" w:rsidP="00173577">
            <w:pPr>
              <w:jc w:val="center"/>
              <w:rPr>
                <w:rFonts w:ascii="Garamond" w:hAnsi="Garamond"/>
                <w:b/>
                <w:bCs/>
              </w:rPr>
            </w:pPr>
            <w:r w:rsidRPr="003F72AB">
              <w:rPr>
                <w:rFonts w:ascii="Garamond" w:hAnsi="Garamond"/>
                <w:b/>
                <w:bCs/>
              </w:rPr>
              <w:t>Course Student</w:t>
            </w:r>
          </w:p>
          <w:p w14:paraId="3C7699EE" w14:textId="77777777" w:rsidR="00D50660" w:rsidRPr="003F72AB" w:rsidRDefault="00D50660" w:rsidP="00173577">
            <w:pPr>
              <w:jc w:val="center"/>
              <w:rPr>
                <w:rFonts w:ascii="Garamond" w:hAnsi="Garamond"/>
                <w:b/>
                <w:bCs/>
              </w:rPr>
            </w:pPr>
            <w:r w:rsidRPr="003F72AB">
              <w:rPr>
                <w:rFonts w:ascii="Garamond" w:hAnsi="Garamond"/>
                <w:b/>
                <w:bCs/>
              </w:rPr>
              <w:t>Learning Outcome</w:t>
            </w:r>
          </w:p>
        </w:tc>
        <w:tc>
          <w:tcPr>
            <w:tcW w:w="3117" w:type="dxa"/>
            <w:vAlign w:val="center"/>
          </w:tcPr>
          <w:p w14:paraId="2CFC14CE" w14:textId="77777777" w:rsidR="00D50660" w:rsidRPr="003F72AB" w:rsidRDefault="00D50660" w:rsidP="00173577">
            <w:pPr>
              <w:jc w:val="center"/>
              <w:rPr>
                <w:rFonts w:ascii="Garamond" w:hAnsi="Garamond"/>
                <w:b/>
                <w:bCs/>
              </w:rPr>
            </w:pPr>
            <w:r w:rsidRPr="003F72AB">
              <w:rPr>
                <w:rFonts w:ascii="Garamond" w:hAnsi="Garamond"/>
                <w:b/>
                <w:bCs/>
              </w:rPr>
              <w:t>Course Work/</w:t>
            </w:r>
          </w:p>
          <w:p w14:paraId="5DB6F867" w14:textId="77777777" w:rsidR="00D50660" w:rsidRPr="003F72AB" w:rsidRDefault="00D50660" w:rsidP="00173577">
            <w:pPr>
              <w:jc w:val="center"/>
              <w:rPr>
                <w:rFonts w:ascii="Garamond" w:hAnsi="Garamond"/>
                <w:b/>
                <w:bCs/>
              </w:rPr>
            </w:pPr>
            <w:r w:rsidRPr="003F72AB">
              <w:rPr>
                <w:rFonts w:ascii="Garamond" w:hAnsi="Garamond"/>
                <w:b/>
                <w:bCs/>
              </w:rPr>
              <w:t>Assessment</w:t>
            </w:r>
          </w:p>
        </w:tc>
      </w:tr>
      <w:tr w:rsidR="00D50660" w:rsidRPr="003F72AB" w14:paraId="0D240780" w14:textId="77777777" w:rsidTr="00DF1229">
        <w:tc>
          <w:tcPr>
            <w:tcW w:w="3116" w:type="dxa"/>
            <w:vAlign w:val="center"/>
          </w:tcPr>
          <w:p w14:paraId="5B7215F0" w14:textId="77777777" w:rsidR="00D50660" w:rsidRPr="003F72AB" w:rsidRDefault="00D50660" w:rsidP="00173577">
            <w:pPr>
              <w:pStyle w:val="NoSpacing"/>
              <w:rPr>
                <w:rFonts w:ascii="Garamond" w:hAnsi="Garamond"/>
              </w:rPr>
            </w:pPr>
            <w:r w:rsidRPr="003F72AB">
              <w:rPr>
                <w:rFonts w:ascii="Garamond" w:hAnsi="Garamond"/>
              </w:rPr>
              <w:t>use</w:t>
            </w:r>
            <w:r w:rsidRPr="003F72AB">
              <w:rPr>
                <w:rFonts w:ascii="Garamond" w:hAnsi="Garamond"/>
                <w:spacing w:val="-12"/>
              </w:rPr>
              <w:t xml:space="preserve"> </w:t>
            </w:r>
            <w:r w:rsidRPr="003F72AB">
              <w:rPr>
                <w:rFonts w:ascii="Garamond" w:hAnsi="Garamond"/>
              </w:rPr>
              <w:t>appropriate</w:t>
            </w:r>
            <w:r w:rsidRPr="003F72AB">
              <w:rPr>
                <w:rFonts w:ascii="Garamond" w:hAnsi="Garamond"/>
                <w:spacing w:val="-12"/>
              </w:rPr>
              <w:t xml:space="preserve"> </w:t>
            </w:r>
            <w:r w:rsidRPr="003F72AB">
              <w:rPr>
                <w:rFonts w:ascii="Garamond" w:hAnsi="Garamond"/>
              </w:rPr>
              <w:t>terminology</w:t>
            </w:r>
            <w:r w:rsidRPr="003F72AB">
              <w:rPr>
                <w:rFonts w:ascii="Garamond" w:hAnsi="Garamond"/>
                <w:spacing w:val="-14"/>
              </w:rPr>
              <w:t xml:space="preserve"> </w:t>
            </w:r>
            <w:r w:rsidRPr="003F72AB">
              <w:rPr>
                <w:rFonts w:ascii="Garamond" w:hAnsi="Garamond"/>
              </w:rPr>
              <w:t>speciﬁc</w:t>
            </w:r>
            <w:r w:rsidRPr="003F72AB">
              <w:rPr>
                <w:rFonts w:ascii="Garamond" w:hAnsi="Garamond"/>
                <w:spacing w:val="-14"/>
              </w:rPr>
              <w:t xml:space="preserve"> </w:t>
            </w:r>
            <w:r w:rsidRPr="003F72AB">
              <w:rPr>
                <w:rFonts w:ascii="Garamond" w:hAnsi="Garamond"/>
              </w:rPr>
              <w:t>to</w:t>
            </w:r>
            <w:r w:rsidRPr="003F72AB">
              <w:rPr>
                <w:rFonts w:ascii="Garamond" w:hAnsi="Garamond"/>
                <w:spacing w:val="-10"/>
              </w:rPr>
              <w:t xml:space="preserve"> </w:t>
            </w:r>
            <w:r w:rsidRPr="003F72AB">
              <w:rPr>
                <w:rFonts w:ascii="Garamond" w:hAnsi="Garamond"/>
              </w:rPr>
              <w:t>the</w:t>
            </w:r>
            <w:r w:rsidRPr="003F72AB">
              <w:rPr>
                <w:rFonts w:ascii="Garamond" w:hAnsi="Garamond"/>
                <w:spacing w:val="-12"/>
              </w:rPr>
              <w:t xml:space="preserve"> </w:t>
            </w:r>
            <w:r w:rsidRPr="003F72AB">
              <w:rPr>
                <w:rFonts w:ascii="Garamond" w:hAnsi="Garamond"/>
              </w:rPr>
              <w:t>designated</w:t>
            </w:r>
            <w:r w:rsidRPr="003F72AB">
              <w:rPr>
                <w:rFonts w:ascii="Garamond" w:hAnsi="Garamond"/>
                <w:spacing w:val="-12"/>
              </w:rPr>
              <w:t xml:space="preserve"> </w:t>
            </w:r>
            <w:r w:rsidRPr="003F72AB">
              <w:rPr>
                <w:rFonts w:ascii="Garamond" w:hAnsi="Garamond"/>
              </w:rPr>
              <w:t>artistic</w:t>
            </w:r>
            <w:r w:rsidRPr="003F72AB">
              <w:rPr>
                <w:rFonts w:ascii="Garamond" w:hAnsi="Garamond"/>
                <w:spacing w:val="-14"/>
              </w:rPr>
              <w:t xml:space="preserve"> </w:t>
            </w:r>
            <w:r w:rsidRPr="003F72AB">
              <w:rPr>
                <w:rFonts w:ascii="Garamond" w:hAnsi="Garamond"/>
                <w:spacing w:val="-4"/>
              </w:rPr>
              <w:t>area</w:t>
            </w:r>
          </w:p>
        </w:tc>
        <w:tc>
          <w:tcPr>
            <w:tcW w:w="3117" w:type="dxa"/>
            <w:vAlign w:val="center"/>
          </w:tcPr>
          <w:p w14:paraId="42C0776C" w14:textId="2E2665BA" w:rsidR="00D50660" w:rsidRPr="003F72AB" w:rsidRDefault="00D50660" w:rsidP="00173577">
            <w:pPr>
              <w:pStyle w:val="NoSpacing"/>
              <w:rPr>
                <w:rFonts w:ascii="Garamond" w:hAnsi="Garamond"/>
              </w:rPr>
            </w:pPr>
          </w:p>
        </w:tc>
        <w:tc>
          <w:tcPr>
            <w:tcW w:w="3117" w:type="dxa"/>
            <w:vAlign w:val="center"/>
          </w:tcPr>
          <w:p w14:paraId="6CB23EE7" w14:textId="77777777" w:rsidR="00D50660" w:rsidRPr="003F72AB" w:rsidRDefault="00D50660" w:rsidP="00173577">
            <w:pPr>
              <w:pStyle w:val="NoSpacing"/>
              <w:rPr>
                <w:rFonts w:ascii="Garamond" w:hAnsi="Garamond"/>
              </w:rPr>
            </w:pPr>
          </w:p>
        </w:tc>
      </w:tr>
      <w:tr w:rsidR="00D50660" w:rsidRPr="003F72AB" w14:paraId="00093642" w14:textId="77777777" w:rsidTr="00DF1229">
        <w:tc>
          <w:tcPr>
            <w:tcW w:w="3116" w:type="dxa"/>
            <w:vAlign w:val="center"/>
          </w:tcPr>
          <w:p w14:paraId="3A407C69" w14:textId="77777777" w:rsidR="00D50660" w:rsidRPr="003F72AB" w:rsidRDefault="00D50660" w:rsidP="00173577">
            <w:pPr>
              <w:pStyle w:val="NoSpacing"/>
              <w:rPr>
                <w:rFonts w:ascii="Garamond" w:hAnsi="Garamond"/>
              </w:rPr>
            </w:pPr>
            <w:r w:rsidRPr="003F72AB">
              <w:rPr>
                <w:rFonts w:ascii="Garamond" w:hAnsi="Garamond"/>
              </w:rPr>
              <w:t>consistently</w:t>
            </w:r>
            <w:r w:rsidRPr="003F72AB">
              <w:rPr>
                <w:rFonts w:ascii="Garamond" w:hAnsi="Garamond"/>
                <w:spacing w:val="-17"/>
              </w:rPr>
              <w:t xml:space="preserve"> </w:t>
            </w:r>
            <w:r w:rsidRPr="003F72AB">
              <w:rPr>
                <w:rFonts w:ascii="Garamond" w:hAnsi="Garamond"/>
              </w:rPr>
              <w:t>and</w:t>
            </w:r>
            <w:r w:rsidRPr="003F72AB">
              <w:rPr>
                <w:rFonts w:ascii="Garamond" w:hAnsi="Garamond"/>
                <w:spacing w:val="-15"/>
              </w:rPr>
              <w:t xml:space="preserve"> </w:t>
            </w:r>
            <w:r w:rsidRPr="003F72AB">
              <w:rPr>
                <w:rFonts w:ascii="Garamond" w:hAnsi="Garamond"/>
              </w:rPr>
              <w:t>effectively</w:t>
            </w:r>
            <w:r w:rsidRPr="003F72AB">
              <w:rPr>
                <w:rFonts w:ascii="Garamond" w:hAnsi="Garamond"/>
                <w:spacing w:val="-16"/>
              </w:rPr>
              <w:t xml:space="preserve"> </w:t>
            </w:r>
            <w:r w:rsidRPr="003F72AB">
              <w:rPr>
                <w:rFonts w:ascii="Garamond" w:hAnsi="Garamond"/>
              </w:rPr>
              <w:t>utilize</w:t>
            </w:r>
            <w:r w:rsidRPr="003F72AB">
              <w:rPr>
                <w:rFonts w:ascii="Garamond" w:hAnsi="Garamond"/>
                <w:spacing w:val="-14"/>
              </w:rPr>
              <w:t xml:space="preserve"> </w:t>
            </w:r>
            <w:r w:rsidRPr="003F72AB">
              <w:rPr>
                <w:rFonts w:ascii="Garamond" w:hAnsi="Garamond"/>
              </w:rPr>
              <w:t>techniques</w:t>
            </w:r>
            <w:r w:rsidRPr="003F72AB">
              <w:rPr>
                <w:rFonts w:ascii="Garamond" w:hAnsi="Garamond"/>
                <w:spacing w:val="-12"/>
              </w:rPr>
              <w:t xml:space="preserve"> </w:t>
            </w:r>
            <w:r w:rsidRPr="003F72AB">
              <w:rPr>
                <w:rFonts w:ascii="Garamond" w:hAnsi="Garamond"/>
              </w:rPr>
              <w:t>of</w:t>
            </w:r>
            <w:r w:rsidRPr="003F72AB">
              <w:rPr>
                <w:rFonts w:ascii="Garamond" w:hAnsi="Garamond"/>
                <w:spacing w:val="-15"/>
              </w:rPr>
              <w:t xml:space="preserve"> </w:t>
            </w:r>
            <w:r w:rsidRPr="003F72AB">
              <w:rPr>
                <w:rFonts w:ascii="Garamond" w:hAnsi="Garamond"/>
              </w:rPr>
              <w:t>artistic</w:t>
            </w:r>
            <w:r w:rsidRPr="003F72AB">
              <w:rPr>
                <w:rFonts w:ascii="Garamond" w:hAnsi="Garamond"/>
                <w:spacing w:val="-14"/>
              </w:rPr>
              <w:t xml:space="preserve"> </w:t>
            </w:r>
            <w:r w:rsidRPr="003F72AB">
              <w:rPr>
                <w:rFonts w:ascii="Garamond" w:hAnsi="Garamond"/>
              </w:rPr>
              <w:t>expression</w:t>
            </w:r>
            <w:r w:rsidRPr="003F72AB">
              <w:rPr>
                <w:rFonts w:ascii="Garamond" w:hAnsi="Garamond"/>
                <w:spacing w:val="-15"/>
              </w:rPr>
              <w:t xml:space="preserve"> </w:t>
            </w:r>
            <w:r w:rsidRPr="003F72AB">
              <w:rPr>
                <w:rFonts w:ascii="Garamond" w:hAnsi="Garamond"/>
              </w:rPr>
              <w:t>in</w:t>
            </w:r>
            <w:r w:rsidRPr="003F72AB">
              <w:rPr>
                <w:rFonts w:ascii="Garamond" w:hAnsi="Garamond"/>
                <w:spacing w:val="-10"/>
              </w:rPr>
              <w:t xml:space="preserve"> </w:t>
            </w:r>
            <w:r w:rsidRPr="003F72AB">
              <w:rPr>
                <w:rFonts w:ascii="Garamond" w:hAnsi="Garamond"/>
              </w:rPr>
              <w:t>the</w:t>
            </w:r>
            <w:r w:rsidRPr="003F72AB">
              <w:rPr>
                <w:rFonts w:ascii="Garamond" w:hAnsi="Garamond"/>
                <w:spacing w:val="-14"/>
              </w:rPr>
              <w:t xml:space="preserve"> </w:t>
            </w:r>
            <w:r w:rsidRPr="003F72AB">
              <w:rPr>
                <w:rFonts w:ascii="Garamond" w:hAnsi="Garamond"/>
              </w:rPr>
              <w:t>designated</w:t>
            </w:r>
            <w:r w:rsidRPr="003F72AB">
              <w:rPr>
                <w:rFonts w:ascii="Garamond" w:hAnsi="Garamond"/>
                <w:spacing w:val="-15"/>
              </w:rPr>
              <w:t xml:space="preserve"> </w:t>
            </w:r>
            <w:r w:rsidRPr="003F72AB">
              <w:rPr>
                <w:rFonts w:ascii="Garamond" w:hAnsi="Garamond"/>
                <w:spacing w:val="-4"/>
              </w:rPr>
              <w:t>area</w:t>
            </w:r>
          </w:p>
        </w:tc>
        <w:tc>
          <w:tcPr>
            <w:tcW w:w="3117" w:type="dxa"/>
            <w:vAlign w:val="center"/>
          </w:tcPr>
          <w:p w14:paraId="56F1A9DA" w14:textId="77777777" w:rsidR="00D50660" w:rsidRPr="003F72AB" w:rsidRDefault="00D50660" w:rsidP="00173577">
            <w:pPr>
              <w:pStyle w:val="NoSpacing"/>
              <w:rPr>
                <w:rFonts w:ascii="Garamond" w:hAnsi="Garamond"/>
              </w:rPr>
            </w:pPr>
          </w:p>
        </w:tc>
        <w:tc>
          <w:tcPr>
            <w:tcW w:w="3117" w:type="dxa"/>
            <w:vAlign w:val="center"/>
          </w:tcPr>
          <w:p w14:paraId="100DE4A5" w14:textId="77777777" w:rsidR="00D50660" w:rsidRPr="003F72AB" w:rsidRDefault="00D50660" w:rsidP="00173577">
            <w:pPr>
              <w:pStyle w:val="NoSpacing"/>
              <w:rPr>
                <w:rFonts w:ascii="Garamond" w:hAnsi="Garamond"/>
              </w:rPr>
            </w:pPr>
          </w:p>
        </w:tc>
      </w:tr>
    </w:tbl>
    <w:p w14:paraId="53CE609D" w14:textId="4E36E063" w:rsidR="00A079DF" w:rsidRPr="003F72AB" w:rsidRDefault="00A079DF">
      <w:pPr>
        <w:rPr>
          <w:rFonts w:ascii="Garamond" w:hAnsi="Garamond"/>
        </w:rPr>
      </w:pPr>
    </w:p>
    <w:p w14:paraId="25EC6A3C" w14:textId="63F17C96" w:rsidR="00744DA7" w:rsidRPr="003F72AB" w:rsidRDefault="00A079DF" w:rsidP="0075139A">
      <w:pPr>
        <w:jc w:val="center"/>
        <w:rPr>
          <w:rFonts w:ascii="Garamond" w:hAnsi="Garamond"/>
          <w:b/>
          <w:bCs/>
          <w:sz w:val="36"/>
          <w:szCs w:val="36"/>
        </w:rPr>
      </w:pPr>
      <w:r w:rsidRPr="003F72AB">
        <w:rPr>
          <w:rFonts w:ascii="Garamond" w:hAnsi="Garamond"/>
        </w:rPr>
        <w:br w:type="page"/>
      </w:r>
      <w:r w:rsidR="00C34993">
        <w:rPr>
          <w:rFonts w:ascii="Garamond" w:hAnsi="Garamond"/>
          <w:b/>
          <w:bCs/>
          <w:sz w:val="36"/>
          <w:szCs w:val="36"/>
        </w:rPr>
        <w:lastRenderedPageBreak/>
        <w:t>Table</w:t>
      </w:r>
      <w:r w:rsidR="005F1E5B" w:rsidRPr="003F72AB">
        <w:rPr>
          <w:rFonts w:ascii="Garamond" w:hAnsi="Garamond"/>
          <w:b/>
          <w:bCs/>
          <w:sz w:val="36"/>
          <w:szCs w:val="36"/>
        </w:rPr>
        <w:t xml:space="preserve"> for </w:t>
      </w:r>
      <w:r w:rsidR="005F1E5B">
        <w:rPr>
          <w:rFonts w:ascii="Garamond" w:hAnsi="Garamond"/>
          <w:b/>
          <w:bCs/>
          <w:sz w:val="36"/>
          <w:szCs w:val="36"/>
        </w:rPr>
        <w:t xml:space="preserve">Humanities and Culture: </w:t>
      </w:r>
      <w:r w:rsidR="00E925A5">
        <w:rPr>
          <w:rFonts w:ascii="Garamond" w:hAnsi="Garamond"/>
          <w:b/>
          <w:bCs/>
          <w:sz w:val="36"/>
          <w:szCs w:val="36"/>
        </w:rPr>
        <w:t>Artistic</w:t>
      </w:r>
      <w:r w:rsidR="00EC1962" w:rsidRPr="003F72AB">
        <w:rPr>
          <w:rFonts w:ascii="Garamond" w:hAnsi="Garamond"/>
          <w:b/>
          <w:bCs/>
          <w:sz w:val="36"/>
          <w:szCs w:val="36"/>
        </w:rPr>
        <w:t xml:space="preserve"> Survey</w:t>
      </w:r>
      <w:r w:rsidR="0075139A" w:rsidRPr="003F72AB">
        <w:rPr>
          <w:rFonts w:ascii="Garamond" w:hAnsi="Garamond"/>
          <w:b/>
          <w:bCs/>
          <w:sz w:val="36"/>
          <w:szCs w:val="36"/>
        </w:rPr>
        <w:t xml:space="preserve"> </w:t>
      </w:r>
      <w:r w:rsidR="00E925A5">
        <w:rPr>
          <w:rFonts w:ascii="Garamond" w:hAnsi="Garamond"/>
          <w:b/>
          <w:bCs/>
          <w:sz w:val="36"/>
          <w:szCs w:val="36"/>
        </w:rPr>
        <w:t>(HCA)</w:t>
      </w:r>
    </w:p>
    <w:tbl>
      <w:tblPr>
        <w:tblStyle w:val="TableGrid"/>
        <w:tblW w:w="0" w:type="auto"/>
        <w:tblLayout w:type="fixed"/>
        <w:tblLook w:val="04A0" w:firstRow="1" w:lastRow="0" w:firstColumn="1" w:lastColumn="0" w:noHBand="0" w:noVBand="1"/>
      </w:tblPr>
      <w:tblGrid>
        <w:gridCol w:w="3116"/>
        <w:gridCol w:w="3117"/>
        <w:gridCol w:w="3117"/>
      </w:tblGrid>
      <w:tr w:rsidR="006F79CC" w:rsidRPr="003F72AB" w14:paraId="3B7CA7F7" w14:textId="77777777" w:rsidTr="00DF1229">
        <w:tc>
          <w:tcPr>
            <w:tcW w:w="3116" w:type="dxa"/>
            <w:vAlign w:val="center"/>
          </w:tcPr>
          <w:p w14:paraId="3921A896" w14:textId="77777777" w:rsidR="006F79CC" w:rsidRPr="003F72AB" w:rsidRDefault="006F79CC" w:rsidP="00173577">
            <w:pPr>
              <w:jc w:val="center"/>
              <w:rPr>
                <w:rFonts w:ascii="Garamond" w:hAnsi="Garamond"/>
                <w:b/>
                <w:bCs/>
              </w:rPr>
            </w:pPr>
            <w:r w:rsidRPr="003F72AB">
              <w:rPr>
                <w:rFonts w:ascii="Garamond" w:hAnsi="Garamond"/>
                <w:b/>
                <w:bCs/>
              </w:rPr>
              <w:t>ICC HCA Survey Student</w:t>
            </w:r>
          </w:p>
          <w:p w14:paraId="5B4D4A7F" w14:textId="77777777" w:rsidR="006F79CC" w:rsidRPr="003F72AB" w:rsidRDefault="006F79CC" w:rsidP="00173577">
            <w:pPr>
              <w:jc w:val="center"/>
              <w:rPr>
                <w:rFonts w:ascii="Garamond" w:hAnsi="Garamond"/>
                <w:b/>
                <w:bCs/>
              </w:rPr>
            </w:pPr>
            <w:r w:rsidRPr="003F72AB">
              <w:rPr>
                <w:rFonts w:ascii="Garamond" w:hAnsi="Garamond"/>
                <w:b/>
                <w:bCs/>
              </w:rPr>
              <w:t>Learning Outcome</w:t>
            </w:r>
          </w:p>
        </w:tc>
        <w:tc>
          <w:tcPr>
            <w:tcW w:w="3117" w:type="dxa"/>
            <w:vAlign w:val="center"/>
          </w:tcPr>
          <w:p w14:paraId="3F2FD955" w14:textId="77777777" w:rsidR="006F79CC" w:rsidRPr="003F72AB" w:rsidRDefault="006F79CC" w:rsidP="00173577">
            <w:pPr>
              <w:jc w:val="center"/>
              <w:rPr>
                <w:rFonts w:ascii="Garamond" w:hAnsi="Garamond"/>
                <w:b/>
                <w:bCs/>
              </w:rPr>
            </w:pPr>
            <w:r w:rsidRPr="003F72AB">
              <w:rPr>
                <w:rFonts w:ascii="Garamond" w:hAnsi="Garamond"/>
                <w:b/>
                <w:bCs/>
              </w:rPr>
              <w:t>Course Student</w:t>
            </w:r>
          </w:p>
          <w:p w14:paraId="29B15AA3" w14:textId="77777777" w:rsidR="006F79CC" w:rsidRPr="003F72AB" w:rsidRDefault="006F79CC" w:rsidP="00173577">
            <w:pPr>
              <w:jc w:val="center"/>
              <w:rPr>
                <w:rFonts w:ascii="Garamond" w:hAnsi="Garamond"/>
                <w:b/>
                <w:bCs/>
              </w:rPr>
            </w:pPr>
            <w:r w:rsidRPr="003F72AB">
              <w:rPr>
                <w:rFonts w:ascii="Garamond" w:hAnsi="Garamond"/>
                <w:b/>
                <w:bCs/>
              </w:rPr>
              <w:t>Learning Outcome</w:t>
            </w:r>
          </w:p>
        </w:tc>
        <w:tc>
          <w:tcPr>
            <w:tcW w:w="3117" w:type="dxa"/>
            <w:vAlign w:val="center"/>
          </w:tcPr>
          <w:p w14:paraId="13EEE101" w14:textId="77777777" w:rsidR="006F79CC" w:rsidRPr="003F72AB" w:rsidRDefault="006F79CC" w:rsidP="00173577">
            <w:pPr>
              <w:jc w:val="center"/>
              <w:rPr>
                <w:rFonts w:ascii="Garamond" w:hAnsi="Garamond"/>
                <w:b/>
                <w:bCs/>
              </w:rPr>
            </w:pPr>
            <w:r w:rsidRPr="003F72AB">
              <w:rPr>
                <w:rFonts w:ascii="Garamond" w:hAnsi="Garamond"/>
                <w:b/>
                <w:bCs/>
              </w:rPr>
              <w:t>Course Work/</w:t>
            </w:r>
          </w:p>
          <w:p w14:paraId="4E3AA945" w14:textId="77777777" w:rsidR="006F79CC" w:rsidRPr="003F72AB" w:rsidRDefault="006F79CC" w:rsidP="00173577">
            <w:pPr>
              <w:jc w:val="center"/>
              <w:rPr>
                <w:rFonts w:ascii="Garamond" w:hAnsi="Garamond"/>
                <w:b/>
                <w:bCs/>
              </w:rPr>
            </w:pPr>
            <w:r w:rsidRPr="003F72AB">
              <w:rPr>
                <w:rFonts w:ascii="Garamond" w:hAnsi="Garamond"/>
                <w:b/>
                <w:bCs/>
              </w:rPr>
              <w:t>Assessment</w:t>
            </w:r>
          </w:p>
        </w:tc>
      </w:tr>
      <w:tr w:rsidR="006F79CC" w:rsidRPr="003F72AB" w14:paraId="7FC5C907" w14:textId="77777777" w:rsidTr="00DF1229">
        <w:tc>
          <w:tcPr>
            <w:tcW w:w="3116" w:type="dxa"/>
            <w:vAlign w:val="center"/>
          </w:tcPr>
          <w:p w14:paraId="384477C9" w14:textId="77777777" w:rsidR="006F79CC" w:rsidRPr="003F72AB" w:rsidRDefault="006F79CC" w:rsidP="00173577">
            <w:pPr>
              <w:pStyle w:val="NoSpacing"/>
              <w:rPr>
                <w:rFonts w:ascii="Garamond" w:hAnsi="Garamond"/>
              </w:rPr>
            </w:pPr>
            <w:r w:rsidRPr="003F72AB">
              <w:rPr>
                <w:rFonts w:ascii="Garamond" w:hAnsi="Garamond"/>
              </w:rPr>
              <w:t>describe</w:t>
            </w:r>
            <w:r w:rsidRPr="003F72AB">
              <w:rPr>
                <w:rFonts w:ascii="Garamond" w:hAnsi="Garamond"/>
                <w:spacing w:val="-17"/>
              </w:rPr>
              <w:t xml:space="preserve"> </w:t>
            </w:r>
            <w:r w:rsidRPr="003F72AB">
              <w:rPr>
                <w:rFonts w:ascii="Garamond" w:hAnsi="Garamond"/>
              </w:rPr>
              <w:t>the</w:t>
            </w:r>
            <w:r w:rsidRPr="003F72AB">
              <w:rPr>
                <w:rFonts w:ascii="Garamond" w:hAnsi="Garamond"/>
                <w:spacing w:val="-18"/>
              </w:rPr>
              <w:t xml:space="preserve"> </w:t>
            </w:r>
            <w:r w:rsidRPr="003F72AB">
              <w:rPr>
                <w:rFonts w:ascii="Garamond" w:hAnsi="Garamond"/>
              </w:rPr>
              <w:t>importance</w:t>
            </w:r>
            <w:r w:rsidRPr="003F72AB">
              <w:rPr>
                <w:rFonts w:ascii="Garamond" w:hAnsi="Garamond"/>
                <w:spacing w:val="-18"/>
              </w:rPr>
              <w:t xml:space="preserve"> </w:t>
            </w:r>
            <w:r w:rsidRPr="003F72AB">
              <w:rPr>
                <w:rFonts w:ascii="Garamond" w:hAnsi="Garamond"/>
              </w:rPr>
              <w:t>of</w:t>
            </w:r>
            <w:r w:rsidRPr="003F72AB">
              <w:rPr>
                <w:rFonts w:ascii="Garamond" w:hAnsi="Garamond"/>
                <w:spacing w:val="-19"/>
              </w:rPr>
              <w:t xml:space="preserve"> </w:t>
            </w:r>
            <w:r w:rsidRPr="003F72AB">
              <w:rPr>
                <w:rFonts w:ascii="Garamond" w:hAnsi="Garamond"/>
              </w:rPr>
              <w:t>key</w:t>
            </w:r>
            <w:r w:rsidRPr="003F72AB">
              <w:rPr>
                <w:rFonts w:ascii="Garamond" w:hAnsi="Garamond"/>
                <w:spacing w:val="-20"/>
              </w:rPr>
              <w:t xml:space="preserve"> </w:t>
            </w:r>
            <w:r w:rsidRPr="003F72AB">
              <w:rPr>
                <w:rFonts w:ascii="Garamond" w:hAnsi="Garamond"/>
              </w:rPr>
              <w:t>artists</w:t>
            </w:r>
            <w:r w:rsidRPr="003F72AB">
              <w:rPr>
                <w:rFonts w:ascii="Garamond" w:hAnsi="Garamond"/>
                <w:spacing w:val="-18"/>
              </w:rPr>
              <w:t xml:space="preserve"> </w:t>
            </w:r>
            <w:r w:rsidRPr="003F72AB">
              <w:rPr>
                <w:rFonts w:ascii="Garamond" w:hAnsi="Garamond"/>
              </w:rPr>
              <w:t>and</w:t>
            </w:r>
            <w:r w:rsidRPr="003F72AB">
              <w:rPr>
                <w:rFonts w:ascii="Garamond" w:hAnsi="Garamond"/>
                <w:spacing w:val="-20"/>
              </w:rPr>
              <w:t xml:space="preserve"> </w:t>
            </w:r>
            <w:r w:rsidRPr="003F72AB">
              <w:rPr>
                <w:rFonts w:ascii="Garamond" w:hAnsi="Garamond"/>
              </w:rPr>
              <w:t>stylistic</w:t>
            </w:r>
            <w:r w:rsidRPr="003F72AB">
              <w:rPr>
                <w:rFonts w:ascii="Garamond" w:hAnsi="Garamond"/>
                <w:spacing w:val="-20"/>
              </w:rPr>
              <w:t xml:space="preserve"> </w:t>
            </w:r>
            <w:r w:rsidRPr="003F72AB">
              <w:rPr>
                <w:rFonts w:ascii="Garamond" w:hAnsi="Garamond"/>
              </w:rPr>
              <w:t>movements</w:t>
            </w:r>
            <w:r w:rsidRPr="003F72AB">
              <w:rPr>
                <w:rFonts w:ascii="Garamond" w:hAnsi="Garamond"/>
                <w:spacing w:val="-18"/>
              </w:rPr>
              <w:t xml:space="preserve"> </w:t>
            </w:r>
            <w:r w:rsidRPr="003F72AB">
              <w:rPr>
                <w:rFonts w:ascii="Garamond" w:hAnsi="Garamond"/>
              </w:rPr>
              <w:t>within</w:t>
            </w:r>
            <w:r w:rsidRPr="003F72AB">
              <w:rPr>
                <w:rFonts w:ascii="Garamond" w:hAnsi="Garamond"/>
                <w:spacing w:val="-19"/>
              </w:rPr>
              <w:t xml:space="preserve"> </w:t>
            </w:r>
            <w:r w:rsidRPr="003F72AB">
              <w:rPr>
                <w:rFonts w:ascii="Garamond" w:hAnsi="Garamond"/>
              </w:rPr>
              <w:t>the</w:t>
            </w:r>
            <w:r w:rsidRPr="003F72AB">
              <w:rPr>
                <w:rFonts w:ascii="Garamond" w:hAnsi="Garamond"/>
                <w:spacing w:val="-18"/>
              </w:rPr>
              <w:t xml:space="preserve"> </w:t>
            </w:r>
            <w:r w:rsidRPr="003F72AB">
              <w:rPr>
                <w:rFonts w:ascii="Garamond" w:hAnsi="Garamond"/>
              </w:rPr>
              <w:t xml:space="preserve">discipline </w:t>
            </w:r>
            <w:r w:rsidRPr="003F72AB">
              <w:rPr>
                <w:rFonts w:ascii="Garamond" w:hAnsi="Garamond"/>
                <w:spacing w:val="-2"/>
              </w:rPr>
              <w:t>studied</w:t>
            </w:r>
          </w:p>
        </w:tc>
        <w:tc>
          <w:tcPr>
            <w:tcW w:w="3117" w:type="dxa"/>
            <w:vAlign w:val="center"/>
          </w:tcPr>
          <w:p w14:paraId="35B437AE" w14:textId="77777777" w:rsidR="006F79CC" w:rsidRPr="003F72AB" w:rsidRDefault="006F79CC" w:rsidP="00173577">
            <w:pPr>
              <w:pStyle w:val="NoSpacing"/>
              <w:rPr>
                <w:rFonts w:ascii="Garamond" w:hAnsi="Garamond"/>
              </w:rPr>
            </w:pPr>
          </w:p>
        </w:tc>
        <w:tc>
          <w:tcPr>
            <w:tcW w:w="3117" w:type="dxa"/>
            <w:vAlign w:val="center"/>
          </w:tcPr>
          <w:p w14:paraId="5DC8E9FF" w14:textId="77777777" w:rsidR="006F79CC" w:rsidRPr="003F72AB" w:rsidRDefault="006F79CC" w:rsidP="00173577">
            <w:pPr>
              <w:pStyle w:val="NoSpacing"/>
              <w:rPr>
                <w:rFonts w:ascii="Garamond" w:hAnsi="Garamond"/>
              </w:rPr>
            </w:pPr>
          </w:p>
        </w:tc>
      </w:tr>
      <w:tr w:rsidR="006F79CC" w:rsidRPr="003F72AB" w14:paraId="09438A80" w14:textId="77777777" w:rsidTr="00DF1229">
        <w:tc>
          <w:tcPr>
            <w:tcW w:w="3116" w:type="dxa"/>
            <w:vAlign w:val="center"/>
          </w:tcPr>
          <w:p w14:paraId="61BE193D" w14:textId="77777777" w:rsidR="006F79CC" w:rsidRPr="003F72AB" w:rsidRDefault="006F79CC" w:rsidP="00173577">
            <w:pPr>
              <w:pStyle w:val="NoSpacing"/>
              <w:rPr>
                <w:rFonts w:ascii="Garamond" w:hAnsi="Garamond"/>
              </w:rPr>
            </w:pPr>
            <w:r w:rsidRPr="003F72AB">
              <w:rPr>
                <w:rFonts w:ascii="Garamond" w:hAnsi="Garamond"/>
                <w:spacing w:val="-2"/>
              </w:rPr>
              <w:t>analyze</w:t>
            </w:r>
            <w:r w:rsidRPr="003F72AB">
              <w:rPr>
                <w:rFonts w:ascii="Garamond" w:hAnsi="Garamond"/>
                <w:spacing w:val="-13"/>
              </w:rPr>
              <w:t xml:space="preserve"> </w:t>
            </w:r>
            <w:r w:rsidRPr="003F72AB">
              <w:rPr>
                <w:rFonts w:ascii="Garamond" w:hAnsi="Garamond"/>
                <w:spacing w:val="-2"/>
              </w:rPr>
              <w:t>the</w:t>
            </w:r>
            <w:r w:rsidRPr="003F72AB">
              <w:rPr>
                <w:rFonts w:ascii="Garamond" w:hAnsi="Garamond"/>
                <w:spacing w:val="-12"/>
              </w:rPr>
              <w:t xml:space="preserve"> </w:t>
            </w:r>
            <w:r w:rsidRPr="003F72AB">
              <w:rPr>
                <w:rFonts w:ascii="Garamond" w:hAnsi="Garamond"/>
                <w:spacing w:val="-2"/>
              </w:rPr>
              <w:t>formal</w:t>
            </w:r>
            <w:r w:rsidRPr="003F72AB">
              <w:rPr>
                <w:rFonts w:ascii="Garamond" w:hAnsi="Garamond"/>
                <w:spacing w:val="-13"/>
              </w:rPr>
              <w:t xml:space="preserve"> </w:t>
            </w:r>
            <w:r w:rsidRPr="003F72AB">
              <w:rPr>
                <w:rFonts w:ascii="Garamond" w:hAnsi="Garamond"/>
                <w:spacing w:val="-2"/>
              </w:rPr>
              <w:t>and</w:t>
            </w:r>
            <w:r w:rsidRPr="003F72AB">
              <w:rPr>
                <w:rFonts w:ascii="Garamond" w:hAnsi="Garamond"/>
                <w:spacing w:val="-9"/>
              </w:rPr>
              <w:t xml:space="preserve"> </w:t>
            </w:r>
            <w:r w:rsidRPr="003F72AB">
              <w:rPr>
                <w:rFonts w:ascii="Garamond" w:hAnsi="Garamond"/>
                <w:spacing w:val="-2"/>
              </w:rPr>
              <w:t>contextual</w:t>
            </w:r>
            <w:r w:rsidRPr="003F72AB">
              <w:rPr>
                <w:rFonts w:ascii="Garamond" w:hAnsi="Garamond"/>
                <w:spacing w:val="-14"/>
              </w:rPr>
              <w:t xml:space="preserve"> </w:t>
            </w:r>
            <w:r w:rsidRPr="003F72AB">
              <w:rPr>
                <w:rFonts w:ascii="Garamond" w:hAnsi="Garamond"/>
                <w:spacing w:val="-2"/>
              </w:rPr>
              <w:t>features</w:t>
            </w:r>
            <w:r w:rsidRPr="003F72AB">
              <w:rPr>
                <w:rFonts w:ascii="Garamond" w:hAnsi="Garamond"/>
                <w:spacing w:val="-12"/>
              </w:rPr>
              <w:t xml:space="preserve"> </w:t>
            </w:r>
            <w:r w:rsidRPr="003F72AB">
              <w:rPr>
                <w:rFonts w:ascii="Garamond" w:hAnsi="Garamond"/>
                <w:spacing w:val="-2"/>
              </w:rPr>
              <w:t>of</w:t>
            </w:r>
            <w:r w:rsidRPr="003F72AB">
              <w:rPr>
                <w:rFonts w:ascii="Garamond" w:hAnsi="Garamond"/>
                <w:spacing w:val="-15"/>
              </w:rPr>
              <w:t xml:space="preserve"> </w:t>
            </w:r>
            <w:r w:rsidRPr="003F72AB">
              <w:rPr>
                <w:rFonts w:ascii="Garamond" w:hAnsi="Garamond"/>
                <w:spacing w:val="-2"/>
              </w:rPr>
              <w:t>artistic</w:t>
            </w:r>
            <w:r w:rsidRPr="003F72AB">
              <w:rPr>
                <w:rFonts w:ascii="Garamond" w:hAnsi="Garamond"/>
                <w:spacing w:val="-12"/>
              </w:rPr>
              <w:t xml:space="preserve"> </w:t>
            </w:r>
            <w:r w:rsidRPr="003F72AB">
              <w:rPr>
                <w:rFonts w:ascii="Garamond" w:hAnsi="Garamond"/>
                <w:spacing w:val="-2"/>
              </w:rPr>
              <w:t>works</w:t>
            </w:r>
            <w:r w:rsidRPr="003F72AB">
              <w:rPr>
                <w:rFonts w:ascii="Garamond" w:hAnsi="Garamond"/>
                <w:spacing w:val="-12"/>
              </w:rPr>
              <w:t xml:space="preserve"> </w:t>
            </w:r>
            <w:r w:rsidRPr="003F72AB">
              <w:rPr>
                <w:rFonts w:ascii="Garamond" w:hAnsi="Garamond"/>
                <w:spacing w:val="-2"/>
              </w:rPr>
              <w:t>within</w:t>
            </w:r>
            <w:r w:rsidRPr="003F72AB">
              <w:rPr>
                <w:rFonts w:ascii="Garamond" w:hAnsi="Garamond"/>
                <w:spacing w:val="-13"/>
              </w:rPr>
              <w:t xml:space="preserve"> </w:t>
            </w:r>
            <w:r w:rsidRPr="003F72AB">
              <w:rPr>
                <w:rFonts w:ascii="Garamond" w:hAnsi="Garamond"/>
                <w:spacing w:val="-2"/>
              </w:rPr>
              <w:t>the</w:t>
            </w:r>
            <w:r w:rsidRPr="003F72AB">
              <w:rPr>
                <w:rFonts w:ascii="Garamond" w:hAnsi="Garamond"/>
                <w:spacing w:val="-10"/>
              </w:rPr>
              <w:t xml:space="preserve"> </w:t>
            </w:r>
            <w:r w:rsidRPr="003F72AB">
              <w:rPr>
                <w:rFonts w:ascii="Garamond" w:hAnsi="Garamond"/>
                <w:spacing w:val="-2"/>
              </w:rPr>
              <w:t>discipline</w:t>
            </w:r>
            <w:r w:rsidRPr="003F72AB">
              <w:rPr>
                <w:rFonts w:ascii="Garamond" w:hAnsi="Garamond"/>
                <w:spacing w:val="-13"/>
              </w:rPr>
              <w:t xml:space="preserve"> </w:t>
            </w:r>
            <w:r w:rsidRPr="003F72AB">
              <w:rPr>
                <w:rFonts w:ascii="Garamond" w:hAnsi="Garamond"/>
                <w:spacing w:val="-2"/>
              </w:rPr>
              <w:t>studied</w:t>
            </w:r>
          </w:p>
        </w:tc>
        <w:tc>
          <w:tcPr>
            <w:tcW w:w="3117" w:type="dxa"/>
            <w:vAlign w:val="center"/>
          </w:tcPr>
          <w:p w14:paraId="54DB1133" w14:textId="77777777" w:rsidR="006F79CC" w:rsidRPr="003F72AB" w:rsidRDefault="006F79CC" w:rsidP="00173577">
            <w:pPr>
              <w:pStyle w:val="NoSpacing"/>
              <w:rPr>
                <w:rFonts w:ascii="Garamond" w:hAnsi="Garamond"/>
              </w:rPr>
            </w:pPr>
          </w:p>
        </w:tc>
        <w:tc>
          <w:tcPr>
            <w:tcW w:w="3117" w:type="dxa"/>
            <w:vAlign w:val="center"/>
          </w:tcPr>
          <w:p w14:paraId="732FBBC6" w14:textId="77777777" w:rsidR="006F79CC" w:rsidRPr="003F72AB" w:rsidRDefault="006F79CC" w:rsidP="00173577">
            <w:pPr>
              <w:pStyle w:val="NoSpacing"/>
              <w:rPr>
                <w:rFonts w:ascii="Garamond" w:hAnsi="Garamond"/>
              </w:rPr>
            </w:pPr>
          </w:p>
        </w:tc>
      </w:tr>
    </w:tbl>
    <w:p w14:paraId="5F210F2A" w14:textId="676AC86E" w:rsidR="00A079DF" w:rsidRPr="003F72AB" w:rsidRDefault="00A079DF">
      <w:pPr>
        <w:rPr>
          <w:rFonts w:ascii="Garamond" w:hAnsi="Garamond"/>
        </w:rPr>
      </w:pPr>
    </w:p>
    <w:p w14:paraId="6188E085" w14:textId="7306C67B" w:rsidR="006F79CC" w:rsidRPr="003F72AB" w:rsidRDefault="00A079DF" w:rsidP="00EC1962">
      <w:pPr>
        <w:jc w:val="center"/>
        <w:rPr>
          <w:rFonts w:ascii="Garamond" w:hAnsi="Garamond"/>
          <w:b/>
          <w:bCs/>
          <w:sz w:val="36"/>
          <w:szCs w:val="36"/>
        </w:rPr>
      </w:pPr>
      <w:r w:rsidRPr="003F72AB">
        <w:rPr>
          <w:rFonts w:ascii="Garamond" w:hAnsi="Garamond"/>
        </w:rPr>
        <w:br w:type="page"/>
      </w:r>
      <w:r w:rsidR="00C34993">
        <w:rPr>
          <w:rFonts w:ascii="Garamond" w:hAnsi="Garamond"/>
          <w:b/>
          <w:bCs/>
          <w:sz w:val="36"/>
          <w:szCs w:val="36"/>
        </w:rPr>
        <w:lastRenderedPageBreak/>
        <w:t>Table</w:t>
      </w:r>
      <w:r w:rsidR="005F1E5B" w:rsidRPr="003F72AB">
        <w:rPr>
          <w:rFonts w:ascii="Garamond" w:hAnsi="Garamond"/>
          <w:b/>
          <w:bCs/>
          <w:sz w:val="36"/>
          <w:szCs w:val="36"/>
        </w:rPr>
        <w:t xml:space="preserve"> for </w:t>
      </w:r>
      <w:r w:rsidR="005F1E5B">
        <w:rPr>
          <w:rFonts w:ascii="Garamond" w:hAnsi="Garamond"/>
          <w:b/>
          <w:bCs/>
          <w:sz w:val="36"/>
          <w:szCs w:val="36"/>
        </w:rPr>
        <w:t xml:space="preserve">Humanities and Culture: </w:t>
      </w:r>
      <w:r w:rsidR="00E925A5">
        <w:rPr>
          <w:rFonts w:ascii="Garamond" w:hAnsi="Garamond"/>
          <w:b/>
          <w:bCs/>
          <w:sz w:val="36"/>
          <w:szCs w:val="36"/>
        </w:rPr>
        <w:t>History (HCH)</w:t>
      </w:r>
      <w:r w:rsidR="00EC1962" w:rsidRPr="003F72AB">
        <w:rPr>
          <w:rFonts w:ascii="Garamond" w:hAnsi="Garamond"/>
          <w:b/>
          <w:bCs/>
          <w:sz w:val="36"/>
          <w:szCs w:val="36"/>
        </w:rPr>
        <w:t xml:space="preserve"> </w:t>
      </w:r>
    </w:p>
    <w:tbl>
      <w:tblPr>
        <w:tblStyle w:val="TableGrid"/>
        <w:tblW w:w="0" w:type="auto"/>
        <w:tblLayout w:type="fixed"/>
        <w:tblLook w:val="04A0" w:firstRow="1" w:lastRow="0" w:firstColumn="1" w:lastColumn="0" w:noHBand="0" w:noVBand="1"/>
      </w:tblPr>
      <w:tblGrid>
        <w:gridCol w:w="3116"/>
        <w:gridCol w:w="3117"/>
        <w:gridCol w:w="3117"/>
      </w:tblGrid>
      <w:tr w:rsidR="002A7312" w:rsidRPr="003F72AB" w14:paraId="5B600184" w14:textId="77777777" w:rsidTr="00DF1229">
        <w:tc>
          <w:tcPr>
            <w:tcW w:w="3116" w:type="dxa"/>
            <w:vAlign w:val="center"/>
          </w:tcPr>
          <w:p w14:paraId="29546E77" w14:textId="77777777" w:rsidR="002A7312" w:rsidRPr="003F72AB" w:rsidRDefault="002A7312" w:rsidP="00173577">
            <w:pPr>
              <w:jc w:val="center"/>
              <w:rPr>
                <w:rFonts w:ascii="Garamond" w:hAnsi="Garamond"/>
                <w:b/>
                <w:bCs/>
              </w:rPr>
            </w:pPr>
            <w:r w:rsidRPr="003F72AB">
              <w:rPr>
                <w:rFonts w:ascii="Garamond" w:hAnsi="Garamond"/>
                <w:b/>
                <w:bCs/>
              </w:rPr>
              <w:t>ICC HCH Student</w:t>
            </w:r>
          </w:p>
          <w:p w14:paraId="271EA6CB" w14:textId="77777777" w:rsidR="002A7312" w:rsidRPr="003F72AB" w:rsidRDefault="002A7312" w:rsidP="00173577">
            <w:pPr>
              <w:jc w:val="center"/>
              <w:rPr>
                <w:rFonts w:ascii="Garamond" w:hAnsi="Garamond"/>
                <w:b/>
                <w:bCs/>
              </w:rPr>
            </w:pPr>
            <w:r w:rsidRPr="003F72AB">
              <w:rPr>
                <w:rFonts w:ascii="Garamond" w:hAnsi="Garamond"/>
                <w:b/>
                <w:bCs/>
              </w:rPr>
              <w:t>Learning Outcome</w:t>
            </w:r>
          </w:p>
        </w:tc>
        <w:tc>
          <w:tcPr>
            <w:tcW w:w="3117" w:type="dxa"/>
            <w:vAlign w:val="center"/>
          </w:tcPr>
          <w:p w14:paraId="5DF1923C" w14:textId="77777777" w:rsidR="002A7312" w:rsidRPr="003F72AB" w:rsidRDefault="002A7312" w:rsidP="00173577">
            <w:pPr>
              <w:jc w:val="center"/>
              <w:rPr>
                <w:rFonts w:ascii="Garamond" w:hAnsi="Garamond"/>
                <w:b/>
                <w:bCs/>
              </w:rPr>
            </w:pPr>
            <w:r w:rsidRPr="003F72AB">
              <w:rPr>
                <w:rFonts w:ascii="Garamond" w:hAnsi="Garamond"/>
                <w:b/>
                <w:bCs/>
              </w:rPr>
              <w:t>Course Student</w:t>
            </w:r>
          </w:p>
          <w:p w14:paraId="1783F57F" w14:textId="77777777" w:rsidR="002A7312" w:rsidRPr="003F72AB" w:rsidRDefault="002A7312" w:rsidP="00173577">
            <w:pPr>
              <w:jc w:val="center"/>
              <w:rPr>
                <w:rFonts w:ascii="Garamond" w:hAnsi="Garamond"/>
                <w:b/>
                <w:bCs/>
              </w:rPr>
            </w:pPr>
            <w:r w:rsidRPr="003F72AB">
              <w:rPr>
                <w:rFonts w:ascii="Garamond" w:hAnsi="Garamond"/>
                <w:b/>
                <w:bCs/>
              </w:rPr>
              <w:t>Learning Outcome</w:t>
            </w:r>
          </w:p>
        </w:tc>
        <w:tc>
          <w:tcPr>
            <w:tcW w:w="3117" w:type="dxa"/>
            <w:vAlign w:val="center"/>
          </w:tcPr>
          <w:p w14:paraId="3C6DB99E" w14:textId="77777777" w:rsidR="002A7312" w:rsidRPr="003F72AB" w:rsidRDefault="002A7312" w:rsidP="00173577">
            <w:pPr>
              <w:jc w:val="center"/>
              <w:rPr>
                <w:rFonts w:ascii="Garamond" w:hAnsi="Garamond"/>
                <w:b/>
                <w:bCs/>
              </w:rPr>
            </w:pPr>
            <w:r w:rsidRPr="003F72AB">
              <w:rPr>
                <w:rFonts w:ascii="Garamond" w:hAnsi="Garamond"/>
                <w:b/>
                <w:bCs/>
              </w:rPr>
              <w:t>Course Work/</w:t>
            </w:r>
          </w:p>
          <w:p w14:paraId="5876A9E1" w14:textId="77777777" w:rsidR="002A7312" w:rsidRPr="003F72AB" w:rsidRDefault="002A7312" w:rsidP="00173577">
            <w:pPr>
              <w:jc w:val="center"/>
              <w:rPr>
                <w:rFonts w:ascii="Garamond" w:hAnsi="Garamond"/>
                <w:b/>
                <w:bCs/>
              </w:rPr>
            </w:pPr>
            <w:r w:rsidRPr="003F72AB">
              <w:rPr>
                <w:rFonts w:ascii="Garamond" w:hAnsi="Garamond"/>
                <w:b/>
                <w:bCs/>
              </w:rPr>
              <w:t>Assessment</w:t>
            </w:r>
          </w:p>
        </w:tc>
      </w:tr>
      <w:tr w:rsidR="002A7312" w:rsidRPr="003F72AB" w14:paraId="1A1CFD67" w14:textId="77777777" w:rsidTr="00DF1229">
        <w:tc>
          <w:tcPr>
            <w:tcW w:w="3116" w:type="dxa"/>
            <w:vAlign w:val="center"/>
          </w:tcPr>
          <w:p w14:paraId="0D270A8F" w14:textId="77777777" w:rsidR="002A7312" w:rsidRPr="003F72AB" w:rsidRDefault="002A7312" w:rsidP="00173577">
            <w:pPr>
              <w:rPr>
                <w:rFonts w:ascii="Garamond" w:hAnsi="Garamond"/>
              </w:rPr>
            </w:pPr>
            <w:r w:rsidRPr="003F72AB">
              <w:rPr>
                <w:rFonts w:ascii="Garamond" w:hAnsi="Garamond"/>
              </w:rPr>
              <w:t>identify key people, events, trends, and ideas that shaped the past</w:t>
            </w:r>
          </w:p>
        </w:tc>
        <w:tc>
          <w:tcPr>
            <w:tcW w:w="3117" w:type="dxa"/>
            <w:vAlign w:val="center"/>
          </w:tcPr>
          <w:p w14:paraId="2DCCCF1D" w14:textId="77777777" w:rsidR="002A7312" w:rsidRPr="003F72AB" w:rsidRDefault="002A7312" w:rsidP="00173577">
            <w:pPr>
              <w:rPr>
                <w:rFonts w:ascii="Garamond" w:hAnsi="Garamond"/>
              </w:rPr>
            </w:pPr>
          </w:p>
        </w:tc>
        <w:tc>
          <w:tcPr>
            <w:tcW w:w="3117" w:type="dxa"/>
            <w:vAlign w:val="center"/>
          </w:tcPr>
          <w:p w14:paraId="25326A19" w14:textId="77777777" w:rsidR="002A7312" w:rsidRPr="003F72AB" w:rsidRDefault="002A7312" w:rsidP="00173577">
            <w:pPr>
              <w:rPr>
                <w:rFonts w:ascii="Garamond" w:hAnsi="Garamond"/>
              </w:rPr>
            </w:pPr>
          </w:p>
        </w:tc>
      </w:tr>
      <w:tr w:rsidR="002A7312" w:rsidRPr="003F72AB" w14:paraId="67E0C5FC" w14:textId="77777777" w:rsidTr="00DF1229">
        <w:tc>
          <w:tcPr>
            <w:tcW w:w="3116" w:type="dxa"/>
            <w:vAlign w:val="center"/>
          </w:tcPr>
          <w:p w14:paraId="6532145C" w14:textId="77777777" w:rsidR="002A7312" w:rsidRPr="003F72AB" w:rsidRDefault="002A7312" w:rsidP="00173577">
            <w:pPr>
              <w:rPr>
                <w:rFonts w:ascii="Garamond" w:hAnsi="Garamond"/>
              </w:rPr>
            </w:pPr>
            <w:r w:rsidRPr="003F72AB">
              <w:rPr>
                <w:rFonts w:ascii="Garamond" w:hAnsi="Garamond"/>
              </w:rPr>
              <w:t>analyze the past through key concepts such as causation, historical and cultural contexts, and change over time</w:t>
            </w:r>
          </w:p>
        </w:tc>
        <w:tc>
          <w:tcPr>
            <w:tcW w:w="3117" w:type="dxa"/>
            <w:vAlign w:val="center"/>
          </w:tcPr>
          <w:p w14:paraId="4D43F340" w14:textId="77777777" w:rsidR="002A7312" w:rsidRPr="003F72AB" w:rsidRDefault="002A7312" w:rsidP="00173577">
            <w:pPr>
              <w:rPr>
                <w:rFonts w:ascii="Garamond" w:hAnsi="Garamond"/>
              </w:rPr>
            </w:pPr>
          </w:p>
        </w:tc>
        <w:tc>
          <w:tcPr>
            <w:tcW w:w="3117" w:type="dxa"/>
            <w:vAlign w:val="center"/>
          </w:tcPr>
          <w:p w14:paraId="42D7B252" w14:textId="77777777" w:rsidR="002A7312" w:rsidRPr="003F72AB" w:rsidRDefault="002A7312" w:rsidP="00173577">
            <w:pPr>
              <w:rPr>
                <w:rFonts w:ascii="Garamond" w:hAnsi="Garamond"/>
              </w:rPr>
            </w:pPr>
          </w:p>
        </w:tc>
      </w:tr>
      <w:tr w:rsidR="002A7312" w:rsidRPr="003F72AB" w14:paraId="5A2226A6" w14:textId="77777777" w:rsidTr="00DF1229">
        <w:tc>
          <w:tcPr>
            <w:tcW w:w="3116" w:type="dxa"/>
            <w:vAlign w:val="center"/>
          </w:tcPr>
          <w:p w14:paraId="3518385A" w14:textId="77777777" w:rsidR="002A7312" w:rsidRPr="003F72AB" w:rsidRDefault="002A7312" w:rsidP="00173577">
            <w:pPr>
              <w:rPr>
                <w:rFonts w:ascii="Garamond" w:hAnsi="Garamond"/>
              </w:rPr>
            </w:pPr>
            <w:r w:rsidRPr="003F72AB">
              <w:rPr>
                <w:rFonts w:ascii="Garamond" w:hAnsi="Garamond"/>
              </w:rPr>
              <w:t>utilize primary and/or secondary source evidence to construct historical arguments that answer questions about the past</w:t>
            </w:r>
          </w:p>
        </w:tc>
        <w:tc>
          <w:tcPr>
            <w:tcW w:w="3117" w:type="dxa"/>
            <w:vAlign w:val="center"/>
          </w:tcPr>
          <w:p w14:paraId="7D36AC6F" w14:textId="77777777" w:rsidR="002A7312" w:rsidRPr="003F72AB" w:rsidRDefault="002A7312" w:rsidP="00173577">
            <w:pPr>
              <w:rPr>
                <w:rFonts w:ascii="Garamond" w:hAnsi="Garamond"/>
              </w:rPr>
            </w:pPr>
          </w:p>
        </w:tc>
        <w:tc>
          <w:tcPr>
            <w:tcW w:w="3117" w:type="dxa"/>
            <w:vAlign w:val="center"/>
          </w:tcPr>
          <w:p w14:paraId="35821310" w14:textId="77777777" w:rsidR="002A7312" w:rsidRPr="003F72AB" w:rsidRDefault="002A7312" w:rsidP="00173577">
            <w:pPr>
              <w:rPr>
                <w:rFonts w:ascii="Garamond" w:hAnsi="Garamond"/>
              </w:rPr>
            </w:pPr>
          </w:p>
        </w:tc>
      </w:tr>
    </w:tbl>
    <w:p w14:paraId="173564AD" w14:textId="185AC098" w:rsidR="00A079DF" w:rsidRPr="003F72AB" w:rsidRDefault="00A079DF">
      <w:pPr>
        <w:rPr>
          <w:rFonts w:ascii="Garamond" w:hAnsi="Garamond"/>
        </w:rPr>
      </w:pPr>
    </w:p>
    <w:p w14:paraId="34A94AF9" w14:textId="77777777" w:rsidR="00427791" w:rsidRPr="003F72AB" w:rsidRDefault="00A079DF" w:rsidP="00EC1962">
      <w:pPr>
        <w:jc w:val="center"/>
        <w:rPr>
          <w:rFonts w:ascii="Garamond" w:hAnsi="Garamond"/>
        </w:rPr>
      </w:pPr>
      <w:r w:rsidRPr="003F72AB">
        <w:rPr>
          <w:rFonts w:ascii="Garamond" w:hAnsi="Garamond"/>
        </w:rPr>
        <w:br w:type="page"/>
      </w:r>
    </w:p>
    <w:p w14:paraId="77AAA1D5" w14:textId="77D2DBFF" w:rsidR="00427791" w:rsidRPr="003F72AB" w:rsidRDefault="00C34993" w:rsidP="00EC1962">
      <w:pPr>
        <w:jc w:val="center"/>
        <w:rPr>
          <w:rFonts w:ascii="Garamond" w:hAnsi="Garamond"/>
        </w:rPr>
      </w:pPr>
      <w:r>
        <w:rPr>
          <w:rFonts w:ascii="Garamond" w:hAnsi="Garamond"/>
          <w:b/>
          <w:bCs/>
          <w:sz w:val="36"/>
          <w:szCs w:val="36"/>
        </w:rPr>
        <w:lastRenderedPageBreak/>
        <w:t>Table</w:t>
      </w:r>
      <w:r w:rsidR="005F1E5B" w:rsidRPr="003F72AB">
        <w:rPr>
          <w:rFonts w:ascii="Garamond" w:hAnsi="Garamond"/>
          <w:b/>
          <w:bCs/>
          <w:sz w:val="36"/>
          <w:szCs w:val="36"/>
        </w:rPr>
        <w:t xml:space="preserve"> for </w:t>
      </w:r>
      <w:r w:rsidR="005F1E5B">
        <w:rPr>
          <w:rFonts w:ascii="Garamond" w:hAnsi="Garamond"/>
          <w:b/>
          <w:bCs/>
          <w:sz w:val="36"/>
          <w:szCs w:val="36"/>
        </w:rPr>
        <w:t xml:space="preserve">Humanities and Culture: </w:t>
      </w:r>
      <w:r w:rsidR="00C04355">
        <w:rPr>
          <w:rFonts w:ascii="Garamond" w:hAnsi="Garamond"/>
          <w:b/>
          <w:bCs/>
          <w:sz w:val="36"/>
          <w:szCs w:val="36"/>
        </w:rPr>
        <w:t>Interdisciplinary (HCI)</w:t>
      </w:r>
    </w:p>
    <w:p w14:paraId="64A2A5E4" w14:textId="79DDCB42" w:rsidR="00B42A08" w:rsidRPr="00B42A08" w:rsidRDefault="00C7483D" w:rsidP="00B42A08">
      <w:pPr>
        <w:pStyle w:val="Default"/>
        <w:rPr>
          <w:rFonts w:ascii="Garamond" w:hAnsi="Garamond"/>
        </w:rPr>
      </w:pPr>
      <w:r>
        <w:rPr>
          <w:rFonts w:ascii="Garamond" w:hAnsi="Garamond"/>
        </w:rPr>
        <w:t xml:space="preserve">There is no </w:t>
      </w:r>
      <w:r w:rsidR="00EE49DD">
        <w:rPr>
          <w:rFonts w:ascii="Garamond" w:hAnsi="Garamond"/>
        </w:rPr>
        <w:t>table</w:t>
      </w:r>
      <w:r>
        <w:rPr>
          <w:rFonts w:ascii="Garamond" w:hAnsi="Garamond"/>
        </w:rPr>
        <w:t xml:space="preserve"> for HCI. Instead, fill</w:t>
      </w:r>
      <w:r w:rsidR="00B42A08" w:rsidRPr="00B42A08">
        <w:rPr>
          <w:rFonts w:ascii="Garamond" w:hAnsi="Garamond"/>
        </w:rPr>
        <w:t xml:space="preserve"> out the </w:t>
      </w:r>
      <w:r w:rsidR="00EE49DD">
        <w:rPr>
          <w:rFonts w:ascii="Garamond" w:hAnsi="Garamond"/>
        </w:rPr>
        <w:t>tables</w:t>
      </w:r>
      <w:r w:rsidR="00B42A08" w:rsidRPr="00B42A08">
        <w:rPr>
          <w:rFonts w:ascii="Garamond" w:hAnsi="Garamond"/>
        </w:rPr>
        <w:t xml:space="preserve"> for </w:t>
      </w:r>
      <w:r w:rsidR="00B42A08" w:rsidRPr="00B42A08">
        <w:rPr>
          <w:rFonts w:ascii="Garamond" w:hAnsi="Garamond"/>
          <w:sz w:val="23"/>
          <w:szCs w:val="23"/>
        </w:rPr>
        <w:t>the learning outcomes articulated in two of the five distinct Humanities and Culture areas (History, Literature, World Languages, Artistic Practice, and Artistic Survey) now included in the University's Ignatian Core Curriculum</w:t>
      </w:r>
      <w:r>
        <w:rPr>
          <w:rFonts w:ascii="Garamond" w:hAnsi="Garamond"/>
          <w:sz w:val="23"/>
          <w:szCs w:val="23"/>
        </w:rPr>
        <w:t xml:space="preserve">. </w:t>
      </w:r>
    </w:p>
    <w:p w14:paraId="30AABF35" w14:textId="4EC3082D" w:rsidR="00427791" w:rsidRPr="003F72AB" w:rsidRDefault="00427791" w:rsidP="00EC1962">
      <w:pPr>
        <w:jc w:val="center"/>
        <w:rPr>
          <w:rFonts w:ascii="Garamond" w:hAnsi="Garamond"/>
        </w:rPr>
      </w:pPr>
    </w:p>
    <w:p w14:paraId="4B521D3B" w14:textId="77777777" w:rsidR="00427791" w:rsidRDefault="00427791" w:rsidP="00EC1962">
      <w:pPr>
        <w:jc w:val="center"/>
        <w:rPr>
          <w:rFonts w:ascii="Garamond" w:hAnsi="Garamond"/>
        </w:rPr>
      </w:pPr>
    </w:p>
    <w:p w14:paraId="2F3D7D5F" w14:textId="77777777" w:rsidR="003F72AB" w:rsidRDefault="003F72AB" w:rsidP="00EC1962">
      <w:pPr>
        <w:jc w:val="center"/>
        <w:rPr>
          <w:rFonts w:ascii="Garamond" w:hAnsi="Garamond"/>
        </w:rPr>
      </w:pPr>
    </w:p>
    <w:p w14:paraId="33EE891C" w14:textId="77777777" w:rsidR="003F72AB" w:rsidRDefault="003F72AB" w:rsidP="00EC1962">
      <w:pPr>
        <w:jc w:val="center"/>
        <w:rPr>
          <w:rFonts w:ascii="Garamond" w:hAnsi="Garamond"/>
        </w:rPr>
      </w:pPr>
    </w:p>
    <w:p w14:paraId="0C5C00F8" w14:textId="77777777" w:rsidR="003F72AB" w:rsidRDefault="003F72AB" w:rsidP="00EC1962">
      <w:pPr>
        <w:jc w:val="center"/>
        <w:rPr>
          <w:rFonts w:ascii="Garamond" w:hAnsi="Garamond"/>
        </w:rPr>
      </w:pPr>
    </w:p>
    <w:p w14:paraId="046C4EA7" w14:textId="77777777" w:rsidR="003F72AB" w:rsidRDefault="003F72AB" w:rsidP="00EC1962">
      <w:pPr>
        <w:jc w:val="center"/>
        <w:rPr>
          <w:rFonts w:ascii="Garamond" w:hAnsi="Garamond"/>
        </w:rPr>
      </w:pPr>
    </w:p>
    <w:p w14:paraId="32CE43EF" w14:textId="77777777" w:rsidR="003F72AB" w:rsidRDefault="003F72AB" w:rsidP="00EC1962">
      <w:pPr>
        <w:jc w:val="center"/>
        <w:rPr>
          <w:rFonts w:ascii="Garamond" w:hAnsi="Garamond"/>
        </w:rPr>
      </w:pPr>
    </w:p>
    <w:p w14:paraId="59CDB2B8" w14:textId="77777777" w:rsidR="003F72AB" w:rsidRDefault="003F72AB" w:rsidP="00EC1962">
      <w:pPr>
        <w:jc w:val="center"/>
        <w:rPr>
          <w:rFonts w:ascii="Garamond" w:hAnsi="Garamond"/>
        </w:rPr>
      </w:pPr>
    </w:p>
    <w:p w14:paraId="2672A19E" w14:textId="77777777" w:rsidR="003F72AB" w:rsidRDefault="003F72AB" w:rsidP="00EC1962">
      <w:pPr>
        <w:jc w:val="center"/>
        <w:rPr>
          <w:rFonts w:ascii="Garamond" w:hAnsi="Garamond"/>
        </w:rPr>
      </w:pPr>
    </w:p>
    <w:p w14:paraId="513FE0FB" w14:textId="77777777" w:rsidR="003F72AB" w:rsidRDefault="003F72AB" w:rsidP="00EC1962">
      <w:pPr>
        <w:jc w:val="center"/>
        <w:rPr>
          <w:rFonts w:ascii="Garamond" w:hAnsi="Garamond"/>
        </w:rPr>
      </w:pPr>
    </w:p>
    <w:p w14:paraId="0ED2E480" w14:textId="77777777" w:rsidR="003F72AB" w:rsidRDefault="003F72AB" w:rsidP="00EC1962">
      <w:pPr>
        <w:jc w:val="center"/>
        <w:rPr>
          <w:rFonts w:ascii="Garamond" w:hAnsi="Garamond"/>
        </w:rPr>
      </w:pPr>
    </w:p>
    <w:p w14:paraId="2374E53A" w14:textId="77777777" w:rsidR="003F72AB" w:rsidRDefault="003F72AB" w:rsidP="00EC1962">
      <w:pPr>
        <w:jc w:val="center"/>
        <w:rPr>
          <w:rFonts w:ascii="Garamond" w:hAnsi="Garamond"/>
        </w:rPr>
      </w:pPr>
    </w:p>
    <w:p w14:paraId="2024702D" w14:textId="77777777" w:rsidR="003F72AB" w:rsidRDefault="003F72AB" w:rsidP="00EC1962">
      <w:pPr>
        <w:jc w:val="center"/>
        <w:rPr>
          <w:rFonts w:ascii="Garamond" w:hAnsi="Garamond"/>
        </w:rPr>
      </w:pPr>
    </w:p>
    <w:p w14:paraId="0AC6A55E" w14:textId="77777777" w:rsidR="003F72AB" w:rsidRDefault="003F72AB" w:rsidP="00EC1962">
      <w:pPr>
        <w:jc w:val="center"/>
        <w:rPr>
          <w:rFonts w:ascii="Garamond" w:hAnsi="Garamond"/>
        </w:rPr>
      </w:pPr>
    </w:p>
    <w:p w14:paraId="25508B61" w14:textId="77777777" w:rsidR="003F72AB" w:rsidRDefault="003F72AB" w:rsidP="00EC1962">
      <w:pPr>
        <w:jc w:val="center"/>
        <w:rPr>
          <w:rFonts w:ascii="Garamond" w:hAnsi="Garamond"/>
        </w:rPr>
      </w:pPr>
    </w:p>
    <w:p w14:paraId="785B126F" w14:textId="77777777" w:rsidR="003F72AB" w:rsidRDefault="003F72AB" w:rsidP="00EC1962">
      <w:pPr>
        <w:jc w:val="center"/>
        <w:rPr>
          <w:rFonts w:ascii="Garamond" w:hAnsi="Garamond"/>
        </w:rPr>
      </w:pPr>
    </w:p>
    <w:p w14:paraId="04EFC677" w14:textId="77777777" w:rsidR="003F72AB" w:rsidRDefault="003F72AB" w:rsidP="00EC1962">
      <w:pPr>
        <w:jc w:val="center"/>
        <w:rPr>
          <w:rFonts w:ascii="Garamond" w:hAnsi="Garamond"/>
        </w:rPr>
      </w:pPr>
    </w:p>
    <w:p w14:paraId="1E3B9FC8" w14:textId="77777777" w:rsidR="003F72AB" w:rsidRDefault="003F72AB" w:rsidP="00EC1962">
      <w:pPr>
        <w:jc w:val="center"/>
        <w:rPr>
          <w:rFonts w:ascii="Garamond" w:hAnsi="Garamond"/>
        </w:rPr>
      </w:pPr>
    </w:p>
    <w:p w14:paraId="3141BD8B" w14:textId="77777777" w:rsidR="003F72AB" w:rsidRDefault="003F72AB" w:rsidP="00EC1962">
      <w:pPr>
        <w:jc w:val="center"/>
        <w:rPr>
          <w:rFonts w:ascii="Garamond" w:hAnsi="Garamond"/>
        </w:rPr>
      </w:pPr>
    </w:p>
    <w:p w14:paraId="2AF7B674" w14:textId="77777777" w:rsidR="003F72AB" w:rsidRDefault="003F72AB" w:rsidP="00EC1962">
      <w:pPr>
        <w:jc w:val="center"/>
        <w:rPr>
          <w:rFonts w:ascii="Garamond" w:hAnsi="Garamond"/>
        </w:rPr>
      </w:pPr>
    </w:p>
    <w:p w14:paraId="59CBC3DB" w14:textId="77777777" w:rsidR="003F72AB" w:rsidRDefault="003F72AB" w:rsidP="00EC1962">
      <w:pPr>
        <w:jc w:val="center"/>
        <w:rPr>
          <w:rFonts w:ascii="Garamond" w:hAnsi="Garamond"/>
        </w:rPr>
      </w:pPr>
    </w:p>
    <w:p w14:paraId="2EF71581" w14:textId="77777777" w:rsidR="003F72AB" w:rsidRDefault="003F72AB" w:rsidP="00EC1962">
      <w:pPr>
        <w:jc w:val="center"/>
        <w:rPr>
          <w:rFonts w:ascii="Garamond" w:hAnsi="Garamond"/>
        </w:rPr>
      </w:pPr>
    </w:p>
    <w:p w14:paraId="30109661" w14:textId="77777777" w:rsidR="003F72AB" w:rsidRDefault="003F72AB" w:rsidP="00EC1962">
      <w:pPr>
        <w:jc w:val="center"/>
        <w:rPr>
          <w:rFonts w:ascii="Garamond" w:hAnsi="Garamond"/>
        </w:rPr>
      </w:pPr>
    </w:p>
    <w:p w14:paraId="65C703FE" w14:textId="77777777" w:rsidR="003F72AB" w:rsidRDefault="003F72AB" w:rsidP="00EC1962">
      <w:pPr>
        <w:jc w:val="center"/>
        <w:rPr>
          <w:rFonts w:ascii="Garamond" w:hAnsi="Garamond"/>
        </w:rPr>
      </w:pPr>
    </w:p>
    <w:p w14:paraId="23E34C3D" w14:textId="77777777" w:rsidR="003F72AB" w:rsidRDefault="003F72AB" w:rsidP="00EC1962">
      <w:pPr>
        <w:jc w:val="center"/>
        <w:rPr>
          <w:rFonts w:ascii="Garamond" w:hAnsi="Garamond"/>
        </w:rPr>
      </w:pPr>
    </w:p>
    <w:p w14:paraId="6096C5A0" w14:textId="77777777" w:rsidR="003F72AB" w:rsidRDefault="003F72AB" w:rsidP="00EC1962">
      <w:pPr>
        <w:jc w:val="center"/>
        <w:rPr>
          <w:rFonts w:ascii="Garamond" w:hAnsi="Garamond"/>
        </w:rPr>
      </w:pPr>
    </w:p>
    <w:p w14:paraId="14287631" w14:textId="77777777" w:rsidR="003F72AB" w:rsidRDefault="003F72AB" w:rsidP="00EC1962">
      <w:pPr>
        <w:jc w:val="center"/>
        <w:rPr>
          <w:rFonts w:ascii="Garamond" w:hAnsi="Garamond"/>
        </w:rPr>
      </w:pPr>
    </w:p>
    <w:p w14:paraId="2A793CB9" w14:textId="77777777" w:rsidR="003F72AB" w:rsidRPr="003F72AB" w:rsidRDefault="003F72AB" w:rsidP="00EC1962">
      <w:pPr>
        <w:jc w:val="center"/>
        <w:rPr>
          <w:rFonts w:ascii="Garamond" w:hAnsi="Garamond"/>
        </w:rPr>
      </w:pPr>
    </w:p>
    <w:p w14:paraId="55AAF990" w14:textId="46AE6DDD" w:rsidR="00744DA7" w:rsidRPr="003F72AB" w:rsidRDefault="00C34993" w:rsidP="00EC1962">
      <w:pPr>
        <w:jc w:val="center"/>
        <w:rPr>
          <w:rFonts w:ascii="Garamond" w:hAnsi="Garamond"/>
          <w:b/>
          <w:bCs/>
          <w:sz w:val="36"/>
          <w:szCs w:val="36"/>
        </w:rPr>
      </w:pPr>
      <w:r>
        <w:rPr>
          <w:rFonts w:ascii="Garamond" w:hAnsi="Garamond"/>
          <w:b/>
          <w:bCs/>
          <w:sz w:val="36"/>
          <w:szCs w:val="36"/>
        </w:rPr>
        <w:t>Table</w:t>
      </w:r>
      <w:r w:rsidR="00EC1962" w:rsidRPr="003F72AB">
        <w:rPr>
          <w:rFonts w:ascii="Garamond" w:hAnsi="Garamond"/>
          <w:b/>
          <w:bCs/>
          <w:sz w:val="36"/>
          <w:szCs w:val="36"/>
        </w:rPr>
        <w:t xml:space="preserve"> for </w:t>
      </w:r>
      <w:r w:rsidR="005F1E5B">
        <w:rPr>
          <w:rFonts w:ascii="Garamond" w:hAnsi="Garamond"/>
          <w:b/>
          <w:bCs/>
          <w:sz w:val="36"/>
          <w:szCs w:val="36"/>
        </w:rPr>
        <w:t>Humanities and Culture: Literature (HCL)</w:t>
      </w:r>
      <w:r w:rsidR="00EC1962" w:rsidRPr="003F72AB">
        <w:rPr>
          <w:rFonts w:ascii="Garamond" w:hAnsi="Garamond"/>
          <w:b/>
          <w:bCs/>
          <w:sz w:val="36"/>
          <w:szCs w:val="36"/>
        </w:rPr>
        <w:t xml:space="preserve"> </w:t>
      </w:r>
    </w:p>
    <w:tbl>
      <w:tblPr>
        <w:tblStyle w:val="TableGrid"/>
        <w:tblW w:w="0" w:type="auto"/>
        <w:tblLayout w:type="fixed"/>
        <w:tblLook w:val="04A0" w:firstRow="1" w:lastRow="0" w:firstColumn="1" w:lastColumn="0" w:noHBand="0" w:noVBand="1"/>
      </w:tblPr>
      <w:tblGrid>
        <w:gridCol w:w="3116"/>
        <w:gridCol w:w="3117"/>
        <w:gridCol w:w="3117"/>
      </w:tblGrid>
      <w:tr w:rsidR="00D71A24" w:rsidRPr="003F72AB" w14:paraId="25B3343C" w14:textId="77777777" w:rsidTr="00DF1229">
        <w:tc>
          <w:tcPr>
            <w:tcW w:w="3116" w:type="dxa"/>
            <w:vAlign w:val="center"/>
          </w:tcPr>
          <w:p w14:paraId="3E4BF312" w14:textId="77777777" w:rsidR="00D71A24" w:rsidRPr="003F72AB" w:rsidRDefault="00D71A24" w:rsidP="00173577">
            <w:pPr>
              <w:jc w:val="center"/>
              <w:rPr>
                <w:rFonts w:ascii="Garamond" w:hAnsi="Garamond"/>
                <w:b/>
                <w:bCs/>
              </w:rPr>
            </w:pPr>
            <w:r w:rsidRPr="003F72AB">
              <w:rPr>
                <w:rFonts w:ascii="Garamond" w:hAnsi="Garamond"/>
                <w:b/>
                <w:bCs/>
              </w:rPr>
              <w:t>ICC HCL Student</w:t>
            </w:r>
          </w:p>
          <w:p w14:paraId="02B8D255" w14:textId="77777777" w:rsidR="00D71A24" w:rsidRPr="003F72AB" w:rsidRDefault="00D71A24" w:rsidP="00173577">
            <w:pPr>
              <w:jc w:val="center"/>
              <w:rPr>
                <w:rFonts w:ascii="Garamond" w:hAnsi="Garamond"/>
                <w:b/>
                <w:bCs/>
              </w:rPr>
            </w:pPr>
            <w:r w:rsidRPr="003F72AB">
              <w:rPr>
                <w:rFonts w:ascii="Garamond" w:hAnsi="Garamond"/>
                <w:b/>
                <w:bCs/>
              </w:rPr>
              <w:t>Learning Outcome</w:t>
            </w:r>
          </w:p>
        </w:tc>
        <w:tc>
          <w:tcPr>
            <w:tcW w:w="3117" w:type="dxa"/>
            <w:vAlign w:val="center"/>
          </w:tcPr>
          <w:p w14:paraId="0769C3B9" w14:textId="77777777" w:rsidR="00D71A24" w:rsidRPr="003F72AB" w:rsidRDefault="00D71A24" w:rsidP="00173577">
            <w:pPr>
              <w:jc w:val="center"/>
              <w:rPr>
                <w:rFonts w:ascii="Garamond" w:hAnsi="Garamond"/>
                <w:b/>
                <w:bCs/>
              </w:rPr>
            </w:pPr>
            <w:r w:rsidRPr="003F72AB">
              <w:rPr>
                <w:rFonts w:ascii="Garamond" w:hAnsi="Garamond"/>
                <w:b/>
                <w:bCs/>
              </w:rPr>
              <w:t>Course Student</w:t>
            </w:r>
          </w:p>
          <w:p w14:paraId="7F865690" w14:textId="77777777" w:rsidR="00D71A24" w:rsidRPr="003F72AB" w:rsidRDefault="00D71A24" w:rsidP="00173577">
            <w:pPr>
              <w:jc w:val="center"/>
              <w:rPr>
                <w:rFonts w:ascii="Garamond" w:hAnsi="Garamond"/>
                <w:b/>
                <w:bCs/>
              </w:rPr>
            </w:pPr>
            <w:r w:rsidRPr="003F72AB">
              <w:rPr>
                <w:rFonts w:ascii="Garamond" w:hAnsi="Garamond"/>
                <w:b/>
                <w:bCs/>
              </w:rPr>
              <w:t>Learning Outcome</w:t>
            </w:r>
          </w:p>
        </w:tc>
        <w:tc>
          <w:tcPr>
            <w:tcW w:w="3117" w:type="dxa"/>
            <w:vAlign w:val="center"/>
          </w:tcPr>
          <w:p w14:paraId="5FB3D8A6" w14:textId="77777777" w:rsidR="00D71A24" w:rsidRPr="003F72AB" w:rsidRDefault="00D71A24" w:rsidP="00173577">
            <w:pPr>
              <w:jc w:val="center"/>
              <w:rPr>
                <w:rFonts w:ascii="Garamond" w:hAnsi="Garamond"/>
                <w:b/>
                <w:bCs/>
              </w:rPr>
            </w:pPr>
            <w:r w:rsidRPr="003F72AB">
              <w:rPr>
                <w:rFonts w:ascii="Garamond" w:hAnsi="Garamond"/>
                <w:b/>
                <w:bCs/>
              </w:rPr>
              <w:t>Course Work/</w:t>
            </w:r>
          </w:p>
          <w:p w14:paraId="118B3D16" w14:textId="77777777" w:rsidR="00D71A24" w:rsidRPr="003F72AB" w:rsidRDefault="00D71A24" w:rsidP="00173577">
            <w:pPr>
              <w:jc w:val="center"/>
              <w:rPr>
                <w:rFonts w:ascii="Garamond" w:hAnsi="Garamond"/>
                <w:b/>
                <w:bCs/>
              </w:rPr>
            </w:pPr>
            <w:r w:rsidRPr="003F72AB">
              <w:rPr>
                <w:rFonts w:ascii="Garamond" w:hAnsi="Garamond"/>
                <w:b/>
                <w:bCs/>
              </w:rPr>
              <w:t>Assessment</w:t>
            </w:r>
          </w:p>
        </w:tc>
      </w:tr>
      <w:tr w:rsidR="00D71A24" w:rsidRPr="003F72AB" w14:paraId="1884B59A" w14:textId="77777777" w:rsidTr="00DF1229">
        <w:tc>
          <w:tcPr>
            <w:tcW w:w="3116" w:type="dxa"/>
            <w:vAlign w:val="center"/>
          </w:tcPr>
          <w:p w14:paraId="66E7A0F6" w14:textId="77777777" w:rsidR="00D71A24" w:rsidRPr="003F72AB" w:rsidRDefault="00D71A24" w:rsidP="00173577">
            <w:pPr>
              <w:pStyle w:val="NoSpacing"/>
              <w:rPr>
                <w:rFonts w:ascii="Garamond" w:hAnsi="Garamond"/>
              </w:rPr>
            </w:pPr>
            <w:r w:rsidRPr="003F72AB">
              <w:rPr>
                <w:rFonts w:ascii="Garamond" w:hAnsi="Garamond"/>
              </w:rPr>
              <w:t>identify</w:t>
            </w:r>
            <w:r w:rsidRPr="003F72AB">
              <w:rPr>
                <w:rFonts w:ascii="Garamond" w:hAnsi="Garamond"/>
                <w:spacing w:val="-14"/>
              </w:rPr>
              <w:t xml:space="preserve"> </w:t>
            </w:r>
            <w:r w:rsidRPr="003F72AB">
              <w:rPr>
                <w:rFonts w:ascii="Garamond" w:hAnsi="Garamond"/>
              </w:rPr>
              <w:t>examples</w:t>
            </w:r>
            <w:r w:rsidRPr="003F72AB">
              <w:rPr>
                <w:rFonts w:ascii="Garamond" w:hAnsi="Garamond"/>
                <w:spacing w:val="-11"/>
              </w:rPr>
              <w:t xml:space="preserve"> </w:t>
            </w:r>
            <w:r w:rsidRPr="003F72AB">
              <w:rPr>
                <w:rFonts w:ascii="Garamond" w:hAnsi="Garamond"/>
              </w:rPr>
              <w:t>of</w:t>
            </w:r>
            <w:r w:rsidRPr="003F72AB">
              <w:rPr>
                <w:rFonts w:ascii="Garamond" w:hAnsi="Garamond"/>
                <w:spacing w:val="-11"/>
              </w:rPr>
              <w:t xml:space="preserve"> </w:t>
            </w:r>
            <w:r w:rsidRPr="003F72AB">
              <w:rPr>
                <w:rFonts w:ascii="Garamond" w:hAnsi="Garamond"/>
              </w:rPr>
              <w:t>critical</w:t>
            </w:r>
            <w:r w:rsidRPr="003F72AB">
              <w:rPr>
                <w:rFonts w:ascii="Garamond" w:hAnsi="Garamond"/>
                <w:spacing w:val="-12"/>
              </w:rPr>
              <w:t xml:space="preserve"> </w:t>
            </w:r>
            <w:r w:rsidRPr="003F72AB">
              <w:rPr>
                <w:rFonts w:ascii="Garamond" w:hAnsi="Garamond"/>
              </w:rPr>
              <w:t>terms</w:t>
            </w:r>
            <w:r w:rsidRPr="003F72AB">
              <w:rPr>
                <w:rFonts w:ascii="Garamond" w:hAnsi="Garamond"/>
                <w:spacing w:val="-11"/>
              </w:rPr>
              <w:t xml:space="preserve"> </w:t>
            </w:r>
            <w:r w:rsidRPr="003F72AB">
              <w:rPr>
                <w:rFonts w:ascii="Garamond" w:hAnsi="Garamond"/>
              </w:rPr>
              <w:t>and/or</w:t>
            </w:r>
            <w:r w:rsidRPr="003F72AB">
              <w:rPr>
                <w:rFonts w:ascii="Garamond" w:hAnsi="Garamond"/>
                <w:spacing w:val="-14"/>
              </w:rPr>
              <w:t xml:space="preserve"> </w:t>
            </w:r>
            <w:r w:rsidRPr="003F72AB">
              <w:rPr>
                <w:rFonts w:ascii="Garamond" w:hAnsi="Garamond"/>
              </w:rPr>
              <w:t>conventions</w:t>
            </w:r>
            <w:r w:rsidRPr="003F72AB">
              <w:rPr>
                <w:rFonts w:ascii="Garamond" w:hAnsi="Garamond"/>
                <w:spacing w:val="-11"/>
              </w:rPr>
              <w:t xml:space="preserve"> </w:t>
            </w:r>
            <w:r w:rsidRPr="003F72AB">
              <w:rPr>
                <w:rFonts w:ascii="Garamond" w:hAnsi="Garamond"/>
              </w:rPr>
              <w:t>used</w:t>
            </w:r>
            <w:r w:rsidRPr="003F72AB">
              <w:rPr>
                <w:rFonts w:ascii="Garamond" w:hAnsi="Garamond"/>
                <w:spacing w:val="-13"/>
              </w:rPr>
              <w:t xml:space="preserve"> </w:t>
            </w:r>
            <w:r w:rsidRPr="003F72AB">
              <w:rPr>
                <w:rFonts w:ascii="Garamond" w:hAnsi="Garamond"/>
              </w:rPr>
              <w:t>in</w:t>
            </w:r>
            <w:r w:rsidRPr="003F72AB">
              <w:rPr>
                <w:rFonts w:ascii="Garamond" w:hAnsi="Garamond"/>
                <w:spacing w:val="-12"/>
              </w:rPr>
              <w:t xml:space="preserve"> </w:t>
            </w:r>
            <w:r w:rsidRPr="003F72AB">
              <w:rPr>
                <w:rFonts w:ascii="Garamond" w:hAnsi="Garamond"/>
              </w:rPr>
              <w:t>texts</w:t>
            </w:r>
          </w:p>
        </w:tc>
        <w:tc>
          <w:tcPr>
            <w:tcW w:w="3117" w:type="dxa"/>
            <w:vAlign w:val="center"/>
          </w:tcPr>
          <w:p w14:paraId="5F16DBED" w14:textId="77777777" w:rsidR="00D71A24" w:rsidRPr="003F72AB" w:rsidRDefault="00D71A24" w:rsidP="00173577">
            <w:pPr>
              <w:rPr>
                <w:rFonts w:ascii="Garamond" w:hAnsi="Garamond"/>
              </w:rPr>
            </w:pPr>
          </w:p>
        </w:tc>
        <w:tc>
          <w:tcPr>
            <w:tcW w:w="3117" w:type="dxa"/>
            <w:vAlign w:val="center"/>
          </w:tcPr>
          <w:p w14:paraId="0AFFF5C8" w14:textId="77777777" w:rsidR="00D71A24" w:rsidRPr="003F72AB" w:rsidRDefault="00D71A24" w:rsidP="00173577">
            <w:pPr>
              <w:rPr>
                <w:rFonts w:ascii="Garamond" w:hAnsi="Garamond"/>
              </w:rPr>
            </w:pPr>
          </w:p>
        </w:tc>
      </w:tr>
      <w:tr w:rsidR="00D71A24" w:rsidRPr="003F72AB" w14:paraId="588D6627" w14:textId="77777777" w:rsidTr="00DF1229">
        <w:tc>
          <w:tcPr>
            <w:tcW w:w="3116" w:type="dxa"/>
            <w:vAlign w:val="center"/>
          </w:tcPr>
          <w:p w14:paraId="36379469" w14:textId="77777777" w:rsidR="00D71A24" w:rsidRPr="003F72AB" w:rsidRDefault="00D71A24" w:rsidP="00173577">
            <w:pPr>
              <w:pStyle w:val="NoSpacing"/>
              <w:rPr>
                <w:rFonts w:ascii="Garamond" w:hAnsi="Garamond"/>
              </w:rPr>
            </w:pPr>
            <w:r w:rsidRPr="003F72AB">
              <w:rPr>
                <w:rFonts w:ascii="Garamond" w:hAnsi="Garamond"/>
              </w:rPr>
              <w:t>explain</w:t>
            </w:r>
            <w:r w:rsidRPr="003F72AB">
              <w:rPr>
                <w:rFonts w:ascii="Garamond" w:hAnsi="Garamond"/>
                <w:spacing w:val="-19"/>
              </w:rPr>
              <w:t xml:space="preserve"> </w:t>
            </w:r>
            <w:r w:rsidRPr="003F72AB">
              <w:rPr>
                <w:rFonts w:ascii="Garamond" w:hAnsi="Garamond"/>
              </w:rPr>
              <w:t>how</w:t>
            </w:r>
            <w:r w:rsidRPr="003F72AB">
              <w:rPr>
                <w:rFonts w:ascii="Garamond" w:hAnsi="Garamond"/>
                <w:spacing w:val="-16"/>
              </w:rPr>
              <w:t xml:space="preserve"> </w:t>
            </w:r>
            <w:r w:rsidRPr="003F72AB">
              <w:rPr>
                <w:rFonts w:ascii="Garamond" w:hAnsi="Garamond"/>
              </w:rPr>
              <w:t>critical</w:t>
            </w:r>
            <w:r w:rsidRPr="003F72AB">
              <w:rPr>
                <w:rFonts w:ascii="Garamond" w:hAnsi="Garamond"/>
                <w:spacing w:val="-19"/>
              </w:rPr>
              <w:t xml:space="preserve"> </w:t>
            </w:r>
            <w:r w:rsidRPr="003F72AB">
              <w:rPr>
                <w:rFonts w:ascii="Garamond" w:hAnsi="Garamond"/>
              </w:rPr>
              <w:t>terms</w:t>
            </w:r>
            <w:r w:rsidRPr="003F72AB">
              <w:rPr>
                <w:rFonts w:ascii="Garamond" w:hAnsi="Garamond"/>
                <w:spacing w:val="-17"/>
              </w:rPr>
              <w:t xml:space="preserve"> </w:t>
            </w:r>
            <w:r w:rsidRPr="003F72AB">
              <w:rPr>
                <w:rFonts w:ascii="Garamond" w:hAnsi="Garamond"/>
              </w:rPr>
              <w:t>and/or</w:t>
            </w:r>
            <w:r w:rsidRPr="003F72AB">
              <w:rPr>
                <w:rFonts w:ascii="Garamond" w:hAnsi="Garamond"/>
                <w:spacing w:val="-18"/>
              </w:rPr>
              <w:t xml:space="preserve"> </w:t>
            </w:r>
            <w:r w:rsidRPr="003F72AB">
              <w:rPr>
                <w:rFonts w:ascii="Garamond" w:hAnsi="Garamond"/>
              </w:rPr>
              <w:t>conventions</w:t>
            </w:r>
            <w:r w:rsidRPr="003F72AB">
              <w:rPr>
                <w:rFonts w:ascii="Garamond" w:hAnsi="Garamond"/>
                <w:spacing w:val="-15"/>
              </w:rPr>
              <w:t xml:space="preserve"> </w:t>
            </w:r>
            <w:r w:rsidRPr="003F72AB">
              <w:rPr>
                <w:rFonts w:ascii="Garamond" w:hAnsi="Garamond"/>
              </w:rPr>
              <w:t>are</w:t>
            </w:r>
            <w:r w:rsidRPr="003F72AB">
              <w:rPr>
                <w:rFonts w:ascii="Garamond" w:hAnsi="Garamond"/>
                <w:spacing w:val="-18"/>
              </w:rPr>
              <w:t xml:space="preserve"> </w:t>
            </w:r>
            <w:r w:rsidRPr="003F72AB">
              <w:rPr>
                <w:rFonts w:ascii="Garamond" w:hAnsi="Garamond"/>
              </w:rPr>
              <w:t>used</w:t>
            </w:r>
            <w:r w:rsidRPr="003F72AB">
              <w:rPr>
                <w:rFonts w:ascii="Garamond" w:hAnsi="Garamond"/>
                <w:spacing w:val="-18"/>
              </w:rPr>
              <w:t xml:space="preserve"> </w:t>
            </w:r>
            <w:r w:rsidRPr="003F72AB">
              <w:rPr>
                <w:rFonts w:ascii="Garamond" w:hAnsi="Garamond"/>
              </w:rPr>
              <w:t>in</w:t>
            </w:r>
            <w:r w:rsidRPr="003F72AB">
              <w:rPr>
                <w:rFonts w:ascii="Garamond" w:hAnsi="Garamond"/>
                <w:spacing w:val="-19"/>
              </w:rPr>
              <w:t xml:space="preserve"> </w:t>
            </w:r>
            <w:r w:rsidRPr="003F72AB">
              <w:rPr>
                <w:rFonts w:ascii="Garamond" w:hAnsi="Garamond"/>
              </w:rPr>
              <w:t>analyses</w:t>
            </w:r>
            <w:r w:rsidRPr="003F72AB">
              <w:rPr>
                <w:rFonts w:ascii="Garamond" w:hAnsi="Garamond"/>
                <w:spacing w:val="-17"/>
              </w:rPr>
              <w:t xml:space="preserve"> </w:t>
            </w:r>
            <w:r w:rsidRPr="003F72AB">
              <w:rPr>
                <w:rFonts w:ascii="Garamond" w:hAnsi="Garamond"/>
              </w:rPr>
              <w:t>of</w:t>
            </w:r>
            <w:r w:rsidRPr="003F72AB">
              <w:rPr>
                <w:rFonts w:ascii="Garamond" w:hAnsi="Garamond"/>
                <w:spacing w:val="-17"/>
              </w:rPr>
              <w:t xml:space="preserve"> </w:t>
            </w:r>
            <w:r w:rsidRPr="003F72AB">
              <w:rPr>
                <w:rFonts w:ascii="Garamond" w:hAnsi="Garamond"/>
              </w:rPr>
              <w:t>texts</w:t>
            </w:r>
          </w:p>
        </w:tc>
        <w:tc>
          <w:tcPr>
            <w:tcW w:w="3117" w:type="dxa"/>
            <w:vAlign w:val="center"/>
          </w:tcPr>
          <w:p w14:paraId="0D455438" w14:textId="77777777" w:rsidR="00D71A24" w:rsidRPr="003F72AB" w:rsidRDefault="00D71A24" w:rsidP="00173577">
            <w:pPr>
              <w:rPr>
                <w:rFonts w:ascii="Garamond" w:hAnsi="Garamond"/>
              </w:rPr>
            </w:pPr>
          </w:p>
        </w:tc>
        <w:tc>
          <w:tcPr>
            <w:tcW w:w="3117" w:type="dxa"/>
            <w:vAlign w:val="center"/>
          </w:tcPr>
          <w:p w14:paraId="37BC942D" w14:textId="77777777" w:rsidR="00D71A24" w:rsidRPr="003F72AB" w:rsidRDefault="00D71A24" w:rsidP="00173577">
            <w:pPr>
              <w:rPr>
                <w:rFonts w:ascii="Garamond" w:hAnsi="Garamond"/>
              </w:rPr>
            </w:pPr>
          </w:p>
        </w:tc>
      </w:tr>
      <w:tr w:rsidR="00D71A24" w:rsidRPr="003F72AB" w14:paraId="5B63C5F6" w14:textId="77777777" w:rsidTr="00DF1229">
        <w:tc>
          <w:tcPr>
            <w:tcW w:w="3116" w:type="dxa"/>
            <w:vAlign w:val="center"/>
          </w:tcPr>
          <w:p w14:paraId="4394BDE9" w14:textId="77777777" w:rsidR="00D71A24" w:rsidRPr="003F72AB" w:rsidRDefault="00D71A24" w:rsidP="00173577">
            <w:pPr>
              <w:pStyle w:val="NoSpacing"/>
              <w:rPr>
                <w:rFonts w:ascii="Garamond" w:hAnsi="Garamond"/>
              </w:rPr>
            </w:pPr>
            <w:r w:rsidRPr="003F72AB">
              <w:rPr>
                <w:rFonts w:ascii="Garamond" w:hAnsi="Garamond"/>
              </w:rPr>
              <w:t>apply</w:t>
            </w:r>
            <w:r w:rsidRPr="003F72AB">
              <w:rPr>
                <w:rFonts w:ascii="Garamond" w:hAnsi="Garamond"/>
                <w:spacing w:val="-13"/>
              </w:rPr>
              <w:t xml:space="preserve"> </w:t>
            </w:r>
            <w:r w:rsidRPr="003F72AB">
              <w:rPr>
                <w:rFonts w:ascii="Garamond" w:hAnsi="Garamond"/>
              </w:rPr>
              <w:t>historical</w:t>
            </w:r>
            <w:r w:rsidRPr="003F72AB">
              <w:rPr>
                <w:rFonts w:ascii="Garamond" w:hAnsi="Garamond"/>
                <w:spacing w:val="-10"/>
              </w:rPr>
              <w:t xml:space="preserve"> </w:t>
            </w:r>
            <w:r w:rsidRPr="003F72AB">
              <w:rPr>
                <w:rFonts w:ascii="Garamond" w:hAnsi="Garamond"/>
              </w:rPr>
              <w:t>and/or</w:t>
            </w:r>
            <w:r w:rsidRPr="003F72AB">
              <w:rPr>
                <w:rFonts w:ascii="Garamond" w:hAnsi="Garamond"/>
                <w:spacing w:val="-10"/>
              </w:rPr>
              <w:t xml:space="preserve"> </w:t>
            </w:r>
            <w:r w:rsidRPr="003F72AB">
              <w:rPr>
                <w:rFonts w:ascii="Garamond" w:hAnsi="Garamond"/>
              </w:rPr>
              <w:t>cultural</w:t>
            </w:r>
            <w:r w:rsidRPr="003F72AB">
              <w:rPr>
                <w:rFonts w:ascii="Garamond" w:hAnsi="Garamond"/>
                <w:spacing w:val="-12"/>
              </w:rPr>
              <w:t xml:space="preserve"> </w:t>
            </w:r>
            <w:r w:rsidRPr="003F72AB">
              <w:rPr>
                <w:rFonts w:ascii="Garamond" w:hAnsi="Garamond"/>
              </w:rPr>
              <w:t>contexts</w:t>
            </w:r>
            <w:r w:rsidRPr="003F72AB">
              <w:rPr>
                <w:rFonts w:ascii="Garamond" w:hAnsi="Garamond"/>
                <w:spacing w:val="-10"/>
              </w:rPr>
              <w:t xml:space="preserve"> </w:t>
            </w:r>
            <w:r w:rsidRPr="003F72AB">
              <w:rPr>
                <w:rFonts w:ascii="Garamond" w:hAnsi="Garamond"/>
              </w:rPr>
              <w:t>to</w:t>
            </w:r>
            <w:r w:rsidRPr="003F72AB">
              <w:rPr>
                <w:rFonts w:ascii="Garamond" w:hAnsi="Garamond"/>
                <w:spacing w:val="-13"/>
              </w:rPr>
              <w:t xml:space="preserve"> </w:t>
            </w:r>
            <w:r w:rsidRPr="003F72AB">
              <w:rPr>
                <w:rFonts w:ascii="Garamond" w:hAnsi="Garamond"/>
              </w:rPr>
              <w:t>enhance</w:t>
            </w:r>
            <w:r w:rsidRPr="003F72AB">
              <w:rPr>
                <w:rFonts w:ascii="Garamond" w:hAnsi="Garamond"/>
                <w:spacing w:val="-11"/>
              </w:rPr>
              <w:t xml:space="preserve"> </w:t>
            </w:r>
            <w:r w:rsidRPr="003F72AB">
              <w:rPr>
                <w:rFonts w:ascii="Garamond" w:hAnsi="Garamond"/>
              </w:rPr>
              <w:t>comprehension</w:t>
            </w:r>
            <w:r w:rsidRPr="003F72AB">
              <w:rPr>
                <w:rFonts w:ascii="Garamond" w:hAnsi="Garamond"/>
                <w:spacing w:val="-12"/>
              </w:rPr>
              <w:t xml:space="preserve"> </w:t>
            </w:r>
            <w:r w:rsidRPr="003F72AB">
              <w:rPr>
                <w:rFonts w:ascii="Garamond" w:hAnsi="Garamond"/>
              </w:rPr>
              <w:t>of</w:t>
            </w:r>
            <w:r w:rsidRPr="003F72AB">
              <w:rPr>
                <w:rFonts w:ascii="Garamond" w:hAnsi="Garamond"/>
                <w:spacing w:val="-9"/>
              </w:rPr>
              <w:t xml:space="preserve"> </w:t>
            </w:r>
            <w:r w:rsidRPr="003F72AB">
              <w:rPr>
                <w:rFonts w:ascii="Garamond" w:hAnsi="Garamond"/>
              </w:rPr>
              <w:t>texts</w:t>
            </w:r>
          </w:p>
        </w:tc>
        <w:tc>
          <w:tcPr>
            <w:tcW w:w="3117" w:type="dxa"/>
            <w:vAlign w:val="center"/>
          </w:tcPr>
          <w:p w14:paraId="3C466205" w14:textId="77777777" w:rsidR="00D71A24" w:rsidRPr="003F72AB" w:rsidRDefault="00D71A24" w:rsidP="00173577">
            <w:pPr>
              <w:rPr>
                <w:rFonts w:ascii="Garamond" w:hAnsi="Garamond"/>
              </w:rPr>
            </w:pPr>
          </w:p>
        </w:tc>
        <w:tc>
          <w:tcPr>
            <w:tcW w:w="3117" w:type="dxa"/>
            <w:vAlign w:val="center"/>
          </w:tcPr>
          <w:p w14:paraId="732B3381" w14:textId="77777777" w:rsidR="00D71A24" w:rsidRPr="003F72AB" w:rsidRDefault="00D71A24" w:rsidP="00173577">
            <w:pPr>
              <w:rPr>
                <w:rFonts w:ascii="Garamond" w:hAnsi="Garamond"/>
              </w:rPr>
            </w:pPr>
          </w:p>
        </w:tc>
      </w:tr>
      <w:tr w:rsidR="00D71A24" w:rsidRPr="003F72AB" w14:paraId="69ADA1B9" w14:textId="77777777" w:rsidTr="00DF1229">
        <w:tc>
          <w:tcPr>
            <w:tcW w:w="3116" w:type="dxa"/>
            <w:vAlign w:val="center"/>
          </w:tcPr>
          <w:p w14:paraId="1DAE5000" w14:textId="77777777" w:rsidR="00D71A24" w:rsidRPr="003F72AB" w:rsidRDefault="00D71A24" w:rsidP="00173577">
            <w:pPr>
              <w:pStyle w:val="NoSpacing"/>
              <w:rPr>
                <w:rFonts w:ascii="Garamond" w:hAnsi="Garamond"/>
              </w:rPr>
            </w:pPr>
            <w:r w:rsidRPr="003F72AB">
              <w:rPr>
                <w:rFonts w:ascii="Garamond" w:hAnsi="Garamond"/>
              </w:rPr>
              <w:t>implement</w:t>
            </w:r>
            <w:r w:rsidRPr="003F72AB">
              <w:rPr>
                <w:rFonts w:ascii="Garamond" w:hAnsi="Garamond"/>
                <w:spacing w:val="-18"/>
              </w:rPr>
              <w:t xml:space="preserve"> </w:t>
            </w:r>
            <w:r w:rsidRPr="003F72AB">
              <w:rPr>
                <w:rFonts w:ascii="Garamond" w:hAnsi="Garamond"/>
              </w:rPr>
              <w:t>textual</w:t>
            </w:r>
            <w:r w:rsidRPr="003F72AB">
              <w:rPr>
                <w:rFonts w:ascii="Garamond" w:hAnsi="Garamond"/>
                <w:spacing w:val="-17"/>
              </w:rPr>
              <w:t xml:space="preserve"> </w:t>
            </w:r>
            <w:r w:rsidRPr="003F72AB">
              <w:rPr>
                <w:rFonts w:ascii="Garamond" w:hAnsi="Garamond"/>
              </w:rPr>
              <w:t>evidence</w:t>
            </w:r>
            <w:r w:rsidRPr="003F72AB">
              <w:rPr>
                <w:rFonts w:ascii="Garamond" w:hAnsi="Garamond"/>
                <w:spacing w:val="-16"/>
              </w:rPr>
              <w:t xml:space="preserve"> </w:t>
            </w:r>
            <w:r w:rsidRPr="003F72AB">
              <w:rPr>
                <w:rFonts w:ascii="Garamond" w:hAnsi="Garamond"/>
              </w:rPr>
              <w:t>from</w:t>
            </w:r>
            <w:r w:rsidRPr="003F72AB">
              <w:rPr>
                <w:rFonts w:ascii="Garamond" w:hAnsi="Garamond"/>
                <w:spacing w:val="-18"/>
              </w:rPr>
              <w:t xml:space="preserve"> </w:t>
            </w:r>
            <w:r w:rsidRPr="003F72AB">
              <w:rPr>
                <w:rFonts w:ascii="Garamond" w:hAnsi="Garamond"/>
              </w:rPr>
              <w:t>primary</w:t>
            </w:r>
            <w:r w:rsidRPr="003F72AB">
              <w:rPr>
                <w:rFonts w:ascii="Garamond" w:hAnsi="Garamond"/>
                <w:spacing w:val="-15"/>
              </w:rPr>
              <w:t xml:space="preserve"> </w:t>
            </w:r>
            <w:r w:rsidRPr="003F72AB">
              <w:rPr>
                <w:rFonts w:ascii="Garamond" w:hAnsi="Garamond"/>
              </w:rPr>
              <w:t>and/or</w:t>
            </w:r>
            <w:r w:rsidRPr="003F72AB">
              <w:rPr>
                <w:rFonts w:ascii="Garamond" w:hAnsi="Garamond"/>
                <w:spacing w:val="-18"/>
              </w:rPr>
              <w:t xml:space="preserve"> </w:t>
            </w:r>
            <w:r w:rsidRPr="003F72AB">
              <w:rPr>
                <w:rFonts w:ascii="Garamond" w:hAnsi="Garamond"/>
              </w:rPr>
              <w:t>secondary</w:t>
            </w:r>
            <w:r w:rsidRPr="003F72AB">
              <w:rPr>
                <w:rFonts w:ascii="Garamond" w:hAnsi="Garamond"/>
                <w:spacing w:val="-18"/>
              </w:rPr>
              <w:t xml:space="preserve"> </w:t>
            </w:r>
            <w:r w:rsidRPr="003F72AB">
              <w:rPr>
                <w:rFonts w:ascii="Garamond" w:hAnsi="Garamond"/>
              </w:rPr>
              <w:t>sources</w:t>
            </w:r>
            <w:r w:rsidRPr="003F72AB">
              <w:rPr>
                <w:rFonts w:ascii="Garamond" w:hAnsi="Garamond"/>
                <w:spacing w:val="-16"/>
              </w:rPr>
              <w:t xml:space="preserve"> </w:t>
            </w:r>
            <w:r w:rsidRPr="003F72AB">
              <w:rPr>
                <w:rFonts w:ascii="Garamond" w:hAnsi="Garamond"/>
              </w:rPr>
              <w:t>in</w:t>
            </w:r>
            <w:r w:rsidRPr="003F72AB">
              <w:rPr>
                <w:rFonts w:ascii="Garamond" w:hAnsi="Garamond"/>
                <w:spacing w:val="-17"/>
              </w:rPr>
              <w:t xml:space="preserve"> </w:t>
            </w:r>
            <w:r w:rsidRPr="003F72AB">
              <w:rPr>
                <w:rFonts w:ascii="Garamond" w:hAnsi="Garamond"/>
              </w:rPr>
              <w:t xml:space="preserve">argumentative </w:t>
            </w:r>
            <w:r w:rsidRPr="003F72AB">
              <w:rPr>
                <w:rFonts w:ascii="Garamond" w:hAnsi="Garamond"/>
                <w:spacing w:val="-4"/>
              </w:rPr>
              <w:t>analyses</w:t>
            </w:r>
            <w:r w:rsidRPr="003F72AB">
              <w:rPr>
                <w:rFonts w:ascii="Garamond" w:hAnsi="Garamond"/>
                <w:spacing w:val="-17"/>
              </w:rPr>
              <w:t xml:space="preserve"> </w:t>
            </w:r>
            <w:r w:rsidRPr="003F72AB">
              <w:rPr>
                <w:rFonts w:ascii="Garamond" w:hAnsi="Garamond"/>
                <w:spacing w:val="-4"/>
              </w:rPr>
              <w:t>of</w:t>
            </w:r>
            <w:r w:rsidRPr="003F72AB">
              <w:rPr>
                <w:rFonts w:ascii="Garamond" w:hAnsi="Garamond"/>
                <w:spacing w:val="-19"/>
              </w:rPr>
              <w:t xml:space="preserve"> </w:t>
            </w:r>
            <w:r w:rsidRPr="003F72AB">
              <w:rPr>
                <w:rFonts w:ascii="Garamond" w:hAnsi="Garamond"/>
                <w:spacing w:val="-4"/>
              </w:rPr>
              <w:t>texts</w:t>
            </w:r>
          </w:p>
        </w:tc>
        <w:tc>
          <w:tcPr>
            <w:tcW w:w="3117" w:type="dxa"/>
            <w:vAlign w:val="center"/>
          </w:tcPr>
          <w:p w14:paraId="433FDD7A" w14:textId="77777777" w:rsidR="00D71A24" w:rsidRPr="003F72AB" w:rsidRDefault="00D71A24" w:rsidP="00173577">
            <w:pPr>
              <w:rPr>
                <w:rFonts w:ascii="Garamond" w:hAnsi="Garamond"/>
              </w:rPr>
            </w:pPr>
          </w:p>
        </w:tc>
        <w:tc>
          <w:tcPr>
            <w:tcW w:w="3117" w:type="dxa"/>
            <w:vAlign w:val="center"/>
          </w:tcPr>
          <w:p w14:paraId="0420641F" w14:textId="77777777" w:rsidR="00D71A24" w:rsidRPr="003F72AB" w:rsidRDefault="00D71A24" w:rsidP="00173577">
            <w:pPr>
              <w:rPr>
                <w:rFonts w:ascii="Garamond" w:hAnsi="Garamond"/>
              </w:rPr>
            </w:pPr>
          </w:p>
        </w:tc>
      </w:tr>
    </w:tbl>
    <w:p w14:paraId="0E967D27" w14:textId="666851DD" w:rsidR="00A079DF" w:rsidRPr="003F72AB" w:rsidRDefault="00A079DF">
      <w:pPr>
        <w:rPr>
          <w:rFonts w:ascii="Garamond" w:hAnsi="Garamond"/>
        </w:rPr>
      </w:pPr>
    </w:p>
    <w:p w14:paraId="6F6D752D" w14:textId="3D28062A" w:rsidR="004444F0" w:rsidRPr="003F72AB" w:rsidRDefault="00A079DF" w:rsidP="00EC1962">
      <w:pPr>
        <w:jc w:val="center"/>
        <w:rPr>
          <w:rFonts w:ascii="Garamond" w:hAnsi="Garamond"/>
          <w:b/>
          <w:bCs/>
          <w:sz w:val="36"/>
          <w:szCs w:val="36"/>
        </w:rPr>
      </w:pPr>
      <w:r w:rsidRPr="003F72AB">
        <w:rPr>
          <w:rFonts w:ascii="Garamond" w:hAnsi="Garamond"/>
        </w:rPr>
        <w:br w:type="page"/>
      </w:r>
      <w:r w:rsidR="00C34993">
        <w:rPr>
          <w:rFonts w:ascii="Garamond" w:hAnsi="Garamond"/>
          <w:b/>
          <w:bCs/>
          <w:sz w:val="36"/>
          <w:szCs w:val="36"/>
        </w:rPr>
        <w:lastRenderedPageBreak/>
        <w:t>Table</w:t>
      </w:r>
      <w:r w:rsidR="005F1E5B" w:rsidRPr="003F72AB">
        <w:rPr>
          <w:rFonts w:ascii="Garamond" w:hAnsi="Garamond"/>
          <w:b/>
          <w:bCs/>
          <w:sz w:val="36"/>
          <w:szCs w:val="36"/>
        </w:rPr>
        <w:t xml:space="preserve"> for </w:t>
      </w:r>
      <w:r w:rsidR="005F1E5B">
        <w:rPr>
          <w:rFonts w:ascii="Garamond" w:hAnsi="Garamond"/>
          <w:b/>
          <w:bCs/>
          <w:sz w:val="36"/>
          <w:szCs w:val="36"/>
        </w:rPr>
        <w:t xml:space="preserve">Humanities and Culture: </w:t>
      </w:r>
      <w:r w:rsidR="00770174">
        <w:rPr>
          <w:rFonts w:ascii="Garamond" w:hAnsi="Garamond"/>
          <w:b/>
          <w:bCs/>
          <w:sz w:val="36"/>
          <w:szCs w:val="36"/>
        </w:rPr>
        <w:t>World Languages (HCW)</w:t>
      </w:r>
      <w:r w:rsidR="00EC1962" w:rsidRPr="003F72AB">
        <w:rPr>
          <w:rFonts w:ascii="Garamond" w:hAnsi="Garamond"/>
          <w:b/>
          <w:bCs/>
          <w:sz w:val="36"/>
          <w:szCs w:val="36"/>
        </w:rPr>
        <w:t xml:space="preserve"> </w:t>
      </w:r>
    </w:p>
    <w:tbl>
      <w:tblPr>
        <w:tblStyle w:val="TableGrid"/>
        <w:tblW w:w="0" w:type="auto"/>
        <w:tblLayout w:type="fixed"/>
        <w:tblLook w:val="04A0" w:firstRow="1" w:lastRow="0" w:firstColumn="1" w:lastColumn="0" w:noHBand="0" w:noVBand="1"/>
      </w:tblPr>
      <w:tblGrid>
        <w:gridCol w:w="3116"/>
        <w:gridCol w:w="3117"/>
        <w:gridCol w:w="3117"/>
      </w:tblGrid>
      <w:tr w:rsidR="007C3783" w:rsidRPr="003F72AB" w14:paraId="4EEB0904" w14:textId="77777777" w:rsidTr="00DF1229">
        <w:tc>
          <w:tcPr>
            <w:tcW w:w="3116" w:type="dxa"/>
            <w:vAlign w:val="center"/>
          </w:tcPr>
          <w:p w14:paraId="1618FAF7" w14:textId="77777777" w:rsidR="007C3783" w:rsidRPr="003F72AB" w:rsidRDefault="007C3783" w:rsidP="00173577">
            <w:pPr>
              <w:jc w:val="center"/>
              <w:rPr>
                <w:rFonts w:ascii="Garamond" w:hAnsi="Garamond"/>
                <w:b/>
                <w:bCs/>
              </w:rPr>
            </w:pPr>
            <w:r w:rsidRPr="003F72AB">
              <w:rPr>
                <w:rFonts w:ascii="Garamond" w:hAnsi="Garamond"/>
                <w:b/>
                <w:bCs/>
              </w:rPr>
              <w:t>ICC HCW Student</w:t>
            </w:r>
          </w:p>
          <w:p w14:paraId="5760A47B" w14:textId="77777777" w:rsidR="007C3783" w:rsidRPr="003F72AB" w:rsidRDefault="007C3783" w:rsidP="00173577">
            <w:pPr>
              <w:jc w:val="center"/>
              <w:rPr>
                <w:rFonts w:ascii="Garamond" w:hAnsi="Garamond"/>
                <w:b/>
                <w:bCs/>
              </w:rPr>
            </w:pPr>
            <w:r w:rsidRPr="003F72AB">
              <w:rPr>
                <w:rFonts w:ascii="Garamond" w:hAnsi="Garamond"/>
                <w:b/>
                <w:bCs/>
              </w:rPr>
              <w:t>Learning Outcome</w:t>
            </w:r>
          </w:p>
        </w:tc>
        <w:tc>
          <w:tcPr>
            <w:tcW w:w="3117" w:type="dxa"/>
            <w:vAlign w:val="center"/>
          </w:tcPr>
          <w:p w14:paraId="3192D8DA" w14:textId="77777777" w:rsidR="007C3783" w:rsidRPr="003F72AB" w:rsidRDefault="007C3783" w:rsidP="00173577">
            <w:pPr>
              <w:jc w:val="center"/>
              <w:rPr>
                <w:rFonts w:ascii="Garamond" w:hAnsi="Garamond"/>
                <w:b/>
                <w:bCs/>
              </w:rPr>
            </w:pPr>
            <w:r w:rsidRPr="003F72AB">
              <w:rPr>
                <w:rFonts w:ascii="Garamond" w:hAnsi="Garamond"/>
                <w:b/>
                <w:bCs/>
              </w:rPr>
              <w:t>Course Student</w:t>
            </w:r>
          </w:p>
          <w:p w14:paraId="6995F8B0" w14:textId="77777777" w:rsidR="007C3783" w:rsidRPr="003F72AB" w:rsidRDefault="007C3783" w:rsidP="00173577">
            <w:pPr>
              <w:jc w:val="center"/>
              <w:rPr>
                <w:rFonts w:ascii="Garamond" w:hAnsi="Garamond"/>
                <w:b/>
                <w:bCs/>
              </w:rPr>
            </w:pPr>
            <w:r w:rsidRPr="003F72AB">
              <w:rPr>
                <w:rFonts w:ascii="Garamond" w:hAnsi="Garamond"/>
                <w:b/>
                <w:bCs/>
              </w:rPr>
              <w:t>Learning Outcome</w:t>
            </w:r>
          </w:p>
        </w:tc>
        <w:tc>
          <w:tcPr>
            <w:tcW w:w="3117" w:type="dxa"/>
            <w:vAlign w:val="center"/>
          </w:tcPr>
          <w:p w14:paraId="39725B71" w14:textId="77777777" w:rsidR="007C3783" w:rsidRPr="003F72AB" w:rsidRDefault="007C3783" w:rsidP="00173577">
            <w:pPr>
              <w:jc w:val="center"/>
              <w:rPr>
                <w:rFonts w:ascii="Garamond" w:hAnsi="Garamond"/>
                <w:b/>
                <w:bCs/>
              </w:rPr>
            </w:pPr>
            <w:r w:rsidRPr="003F72AB">
              <w:rPr>
                <w:rFonts w:ascii="Garamond" w:hAnsi="Garamond"/>
                <w:b/>
                <w:bCs/>
              </w:rPr>
              <w:t>Course Work/</w:t>
            </w:r>
          </w:p>
          <w:p w14:paraId="732AE047" w14:textId="77777777" w:rsidR="007C3783" w:rsidRPr="003F72AB" w:rsidRDefault="007C3783" w:rsidP="00173577">
            <w:pPr>
              <w:jc w:val="center"/>
              <w:rPr>
                <w:rFonts w:ascii="Garamond" w:hAnsi="Garamond"/>
                <w:b/>
                <w:bCs/>
              </w:rPr>
            </w:pPr>
            <w:r w:rsidRPr="003F72AB">
              <w:rPr>
                <w:rFonts w:ascii="Garamond" w:hAnsi="Garamond"/>
                <w:b/>
                <w:bCs/>
              </w:rPr>
              <w:t>Assessment</w:t>
            </w:r>
          </w:p>
        </w:tc>
      </w:tr>
      <w:tr w:rsidR="007C3783" w:rsidRPr="003F72AB" w14:paraId="46DF2902" w14:textId="77777777" w:rsidTr="00DF1229">
        <w:tc>
          <w:tcPr>
            <w:tcW w:w="3116" w:type="dxa"/>
            <w:vAlign w:val="center"/>
          </w:tcPr>
          <w:p w14:paraId="29C5B6CC" w14:textId="77777777" w:rsidR="007C3783" w:rsidRPr="003F72AB" w:rsidRDefault="007C3783" w:rsidP="00173577">
            <w:pPr>
              <w:pStyle w:val="NoSpacing"/>
              <w:rPr>
                <w:rFonts w:ascii="Garamond" w:hAnsi="Garamond"/>
              </w:rPr>
            </w:pPr>
            <w:r w:rsidRPr="003F72AB">
              <w:rPr>
                <w:rFonts w:ascii="Garamond" w:hAnsi="Garamond"/>
              </w:rPr>
              <w:t>communicate</w:t>
            </w:r>
            <w:r w:rsidRPr="003F72AB">
              <w:rPr>
                <w:rFonts w:ascii="Garamond" w:hAnsi="Garamond"/>
                <w:spacing w:val="-9"/>
              </w:rPr>
              <w:t xml:space="preserve"> </w:t>
            </w:r>
            <w:r w:rsidRPr="003F72AB">
              <w:rPr>
                <w:rFonts w:ascii="Garamond" w:hAnsi="Garamond"/>
              </w:rPr>
              <w:t>orally,</w:t>
            </w:r>
            <w:r w:rsidRPr="003F72AB">
              <w:rPr>
                <w:rFonts w:ascii="Garamond" w:hAnsi="Garamond"/>
                <w:spacing w:val="-9"/>
              </w:rPr>
              <w:t xml:space="preserve"> </w:t>
            </w:r>
            <w:r w:rsidRPr="003F72AB">
              <w:rPr>
                <w:rFonts w:ascii="Garamond" w:hAnsi="Garamond"/>
              </w:rPr>
              <w:t>in</w:t>
            </w:r>
            <w:r w:rsidRPr="003F72AB">
              <w:rPr>
                <w:rFonts w:ascii="Garamond" w:hAnsi="Garamond"/>
                <w:spacing w:val="-7"/>
              </w:rPr>
              <w:t xml:space="preserve"> </w:t>
            </w:r>
            <w:r w:rsidRPr="003F72AB">
              <w:rPr>
                <w:rFonts w:ascii="Garamond" w:hAnsi="Garamond"/>
              </w:rPr>
              <w:t>writing,</w:t>
            </w:r>
            <w:r w:rsidRPr="003F72AB">
              <w:rPr>
                <w:rFonts w:ascii="Garamond" w:hAnsi="Garamond"/>
                <w:spacing w:val="-8"/>
              </w:rPr>
              <w:t xml:space="preserve"> </w:t>
            </w:r>
            <w:r w:rsidRPr="003F72AB">
              <w:rPr>
                <w:rFonts w:ascii="Garamond" w:hAnsi="Garamond"/>
              </w:rPr>
              <w:t>and/or</w:t>
            </w:r>
            <w:r w:rsidRPr="003F72AB">
              <w:rPr>
                <w:rFonts w:ascii="Garamond" w:hAnsi="Garamond"/>
                <w:spacing w:val="-11"/>
              </w:rPr>
              <w:t xml:space="preserve"> </w:t>
            </w:r>
            <w:r w:rsidRPr="003F72AB">
              <w:rPr>
                <w:rFonts w:ascii="Garamond" w:hAnsi="Garamond"/>
              </w:rPr>
              <w:t>by</w:t>
            </w:r>
            <w:r w:rsidRPr="003F72AB">
              <w:rPr>
                <w:rFonts w:ascii="Garamond" w:hAnsi="Garamond"/>
                <w:spacing w:val="-8"/>
              </w:rPr>
              <w:t xml:space="preserve"> </w:t>
            </w:r>
            <w:r w:rsidRPr="003F72AB">
              <w:rPr>
                <w:rFonts w:ascii="Garamond" w:hAnsi="Garamond"/>
              </w:rPr>
              <w:t>sign</w:t>
            </w:r>
            <w:r w:rsidRPr="003F72AB">
              <w:rPr>
                <w:rFonts w:ascii="Garamond" w:hAnsi="Garamond"/>
                <w:spacing w:val="-9"/>
              </w:rPr>
              <w:t xml:space="preserve"> </w:t>
            </w:r>
            <w:r w:rsidRPr="003F72AB">
              <w:rPr>
                <w:rFonts w:ascii="Garamond" w:hAnsi="Garamond"/>
              </w:rPr>
              <w:t>in</w:t>
            </w:r>
            <w:r w:rsidRPr="003F72AB">
              <w:rPr>
                <w:rFonts w:ascii="Garamond" w:hAnsi="Garamond"/>
                <w:spacing w:val="-10"/>
              </w:rPr>
              <w:t xml:space="preserve"> </w:t>
            </w:r>
            <w:r w:rsidRPr="003F72AB">
              <w:rPr>
                <w:rFonts w:ascii="Garamond" w:hAnsi="Garamond"/>
              </w:rPr>
              <w:t>languages</w:t>
            </w:r>
            <w:r w:rsidRPr="003F72AB">
              <w:rPr>
                <w:rFonts w:ascii="Garamond" w:hAnsi="Garamond"/>
                <w:spacing w:val="-9"/>
              </w:rPr>
              <w:t xml:space="preserve"> </w:t>
            </w:r>
            <w:r w:rsidRPr="003F72AB">
              <w:rPr>
                <w:rFonts w:ascii="Garamond" w:hAnsi="Garamond"/>
              </w:rPr>
              <w:t>other</w:t>
            </w:r>
            <w:r w:rsidRPr="003F72AB">
              <w:rPr>
                <w:rFonts w:ascii="Garamond" w:hAnsi="Garamond"/>
                <w:spacing w:val="-11"/>
              </w:rPr>
              <w:t xml:space="preserve"> </w:t>
            </w:r>
            <w:r w:rsidRPr="003F72AB">
              <w:rPr>
                <w:rFonts w:ascii="Garamond" w:hAnsi="Garamond"/>
              </w:rPr>
              <w:t>than</w:t>
            </w:r>
            <w:r w:rsidRPr="003F72AB">
              <w:rPr>
                <w:rFonts w:ascii="Garamond" w:hAnsi="Garamond"/>
                <w:spacing w:val="-7"/>
              </w:rPr>
              <w:t xml:space="preserve"> </w:t>
            </w:r>
            <w:r w:rsidRPr="003F72AB">
              <w:rPr>
                <w:rFonts w:ascii="Garamond" w:hAnsi="Garamond"/>
              </w:rPr>
              <w:t>English</w:t>
            </w:r>
          </w:p>
        </w:tc>
        <w:tc>
          <w:tcPr>
            <w:tcW w:w="3117" w:type="dxa"/>
            <w:vAlign w:val="center"/>
          </w:tcPr>
          <w:p w14:paraId="21026982" w14:textId="77777777" w:rsidR="007C3783" w:rsidRPr="003F72AB" w:rsidRDefault="007C3783" w:rsidP="00173577">
            <w:pPr>
              <w:rPr>
                <w:rFonts w:ascii="Garamond" w:hAnsi="Garamond"/>
              </w:rPr>
            </w:pPr>
          </w:p>
        </w:tc>
        <w:tc>
          <w:tcPr>
            <w:tcW w:w="3117" w:type="dxa"/>
            <w:vAlign w:val="center"/>
          </w:tcPr>
          <w:p w14:paraId="749658F2" w14:textId="77777777" w:rsidR="007C3783" w:rsidRPr="003F72AB" w:rsidRDefault="007C3783" w:rsidP="00173577">
            <w:pPr>
              <w:rPr>
                <w:rFonts w:ascii="Garamond" w:hAnsi="Garamond"/>
              </w:rPr>
            </w:pPr>
          </w:p>
        </w:tc>
      </w:tr>
      <w:tr w:rsidR="007C3783" w:rsidRPr="003F72AB" w14:paraId="1653ADD7" w14:textId="77777777" w:rsidTr="00DF1229">
        <w:tc>
          <w:tcPr>
            <w:tcW w:w="3116" w:type="dxa"/>
            <w:vAlign w:val="center"/>
          </w:tcPr>
          <w:p w14:paraId="7A351D8C" w14:textId="77777777" w:rsidR="007C3783" w:rsidRPr="003F72AB" w:rsidRDefault="007C3783" w:rsidP="00173577">
            <w:pPr>
              <w:pStyle w:val="NoSpacing"/>
              <w:rPr>
                <w:rFonts w:ascii="Garamond" w:hAnsi="Garamond"/>
              </w:rPr>
            </w:pPr>
            <w:r w:rsidRPr="003F72AB">
              <w:rPr>
                <w:rFonts w:ascii="Garamond" w:hAnsi="Garamond"/>
              </w:rPr>
              <w:t>interpret</w:t>
            </w:r>
            <w:r w:rsidRPr="003F72AB">
              <w:rPr>
                <w:rFonts w:ascii="Garamond" w:hAnsi="Garamond"/>
                <w:spacing w:val="-9"/>
              </w:rPr>
              <w:t xml:space="preserve"> </w:t>
            </w:r>
            <w:r w:rsidRPr="003F72AB">
              <w:rPr>
                <w:rFonts w:ascii="Garamond" w:hAnsi="Garamond"/>
              </w:rPr>
              <w:t>texts</w:t>
            </w:r>
            <w:r w:rsidRPr="003F72AB">
              <w:rPr>
                <w:rFonts w:ascii="Garamond" w:hAnsi="Garamond"/>
                <w:spacing w:val="-7"/>
              </w:rPr>
              <w:t xml:space="preserve"> </w:t>
            </w:r>
            <w:r w:rsidRPr="003F72AB">
              <w:rPr>
                <w:rFonts w:ascii="Garamond" w:hAnsi="Garamond"/>
              </w:rPr>
              <w:t>produced</w:t>
            </w:r>
            <w:r w:rsidRPr="003F72AB">
              <w:rPr>
                <w:rFonts w:ascii="Garamond" w:hAnsi="Garamond"/>
                <w:spacing w:val="-8"/>
              </w:rPr>
              <w:t xml:space="preserve"> </w:t>
            </w:r>
            <w:r w:rsidRPr="003F72AB">
              <w:rPr>
                <w:rFonts w:ascii="Garamond" w:hAnsi="Garamond"/>
              </w:rPr>
              <w:t>in</w:t>
            </w:r>
            <w:r w:rsidRPr="003F72AB">
              <w:rPr>
                <w:rFonts w:ascii="Garamond" w:hAnsi="Garamond"/>
                <w:spacing w:val="-7"/>
              </w:rPr>
              <w:t xml:space="preserve"> </w:t>
            </w:r>
            <w:r w:rsidRPr="003F72AB">
              <w:rPr>
                <w:rFonts w:ascii="Garamond" w:hAnsi="Garamond"/>
              </w:rPr>
              <w:t>languages</w:t>
            </w:r>
            <w:r w:rsidRPr="003F72AB">
              <w:rPr>
                <w:rFonts w:ascii="Garamond" w:hAnsi="Garamond"/>
                <w:spacing w:val="-7"/>
              </w:rPr>
              <w:t xml:space="preserve"> </w:t>
            </w:r>
            <w:r w:rsidRPr="003F72AB">
              <w:rPr>
                <w:rFonts w:ascii="Garamond" w:hAnsi="Garamond"/>
              </w:rPr>
              <w:t>other</w:t>
            </w:r>
            <w:r w:rsidRPr="003F72AB">
              <w:rPr>
                <w:rFonts w:ascii="Garamond" w:hAnsi="Garamond"/>
                <w:spacing w:val="-6"/>
              </w:rPr>
              <w:t xml:space="preserve"> </w:t>
            </w:r>
            <w:r w:rsidRPr="003F72AB">
              <w:rPr>
                <w:rFonts w:ascii="Garamond" w:hAnsi="Garamond"/>
              </w:rPr>
              <w:t>than</w:t>
            </w:r>
            <w:r w:rsidRPr="003F72AB">
              <w:rPr>
                <w:rFonts w:ascii="Garamond" w:hAnsi="Garamond"/>
                <w:spacing w:val="-8"/>
              </w:rPr>
              <w:t xml:space="preserve"> </w:t>
            </w:r>
            <w:r w:rsidRPr="003F72AB">
              <w:rPr>
                <w:rFonts w:ascii="Garamond" w:hAnsi="Garamond"/>
              </w:rPr>
              <w:t>English</w:t>
            </w:r>
          </w:p>
        </w:tc>
        <w:tc>
          <w:tcPr>
            <w:tcW w:w="3117" w:type="dxa"/>
            <w:vAlign w:val="center"/>
          </w:tcPr>
          <w:p w14:paraId="62BB6C4F" w14:textId="77777777" w:rsidR="007C3783" w:rsidRPr="003F72AB" w:rsidRDefault="007C3783" w:rsidP="00173577">
            <w:pPr>
              <w:rPr>
                <w:rFonts w:ascii="Garamond" w:hAnsi="Garamond"/>
              </w:rPr>
            </w:pPr>
          </w:p>
        </w:tc>
        <w:tc>
          <w:tcPr>
            <w:tcW w:w="3117" w:type="dxa"/>
            <w:vAlign w:val="center"/>
          </w:tcPr>
          <w:p w14:paraId="4B36F4A1" w14:textId="77777777" w:rsidR="007C3783" w:rsidRPr="003F72AB" w:rsidRDefault="007C3783" w:rsidP="00173577">
            <w:pPr>
              <w:rPr>
                <w:rFonts w:ascii="Garamond" w:hAnsi="Garamond"/>
              </w:rPr>
            </w:pPr>
          </w:p>
        </w:tc>
      </w:tr>
      <w:tr w:rsidR="007C3783" w:rsidRPr="003F72AB" w14:paraId="2FDA82A9" w14:textId="77777777" w:rsidTr="00DF1229">
        <w:tc>
          <w:tcPr>
            <w:tcW w:w="3116" w:type="dxa"/>
            <w:vAlign w:val="center"/>
          </w:tcPr>
          <w:p w14:paraId="2340D36B" w14:textId="77777777" w:rsidR="007C3783" w:rsidRPr="003F72AB" w:rsidRDefault="007C3783" w:rsidP="00173577">
            <w:pPr>
              <w:pStyle w:val="NoSpacing"/>
              <w:rPr>
                <w:rFonts w:ascii="Garamond" w:hAnsi="Garamond"/>
              </w:rPr>
            </w:pPr>
            <w:r w:rsidRPr="003F72AB">
              <w:rPr>
                <w:rFonts w:ascii="Garamond" w:hAnsi="Garamond"/>
                <w:spacing w:val="-2"/>
              </w:rPr>
              <w:t>describe</w:t>
            </w:r>
            <w:r w:rsidRPr="003F72AB">
              <w:rPr>
                <w:rFonts w:ascii="Garamond" w:hAnsi="Garamond"/>
                <w:spacing w:val="-13"/>
              </w:rPr>
              <w:t xml:space="preserve"> </w:t>
            </w:r>
            <w:r w:rsidRPr="003F72AB">
              <w:rPr>
                <w:rFonts w:ascii="Garamond" w:hAnsi="Garamond"/>
                <w:spacing w:val="-2"/>
              </w:rPr>
              <w:t>diverse</w:t>
            </w:r>
            <w:r w:rsidRPr="003F72AB">
              <w:rPr>
                <w:rFonts w:ascii="Garamond" w:hAnsi="Garamond"/>
                <w:spacing w:val="-13"/>
              </w:rPr>
              <w:t xml:space="preserve"> </w:t>
            </w:r>
            <w:r w:rsidRPr="003F72AB">
              <w:rPr>
                <w:rFonts w:ascii="Garamond" w:hAnsi="Garamond"/>
                <w:spacing w:val="-2"/>
              </w:rPr>
              <w:t>cultural</w:t>
            </w:r>
            <w:r w:rsidRPr="003F72AB">
              <w:rPr>
                <w:rFonts w:ascii="Garamond" w:hAnsi="Garamond"/>
                <w:spacing w:val="-14"/>
              </w:rPr>
              <w:t xml:space="preserve"> </w:t>
            </w:r>
            <w:r w:rsidRPr="003F72AB">
              <w:rPr>
                <w:rFonts w:ascii="Garamond" w:hAnsi="Garamond"/>
                <w:spacing w:val="-2"/>
              </w:rPr>
              <w:t>practices,</w:t>
            </w:r>
            <w:r w:rsidRPr="003F72AB">
              <w:rPr>
                <w:rFonts w:ascii="Garamond" w:hAnsi="Garamond"/>
                <w:spacing w:val="-13"/>
              </w:rPr>
              <w:t xml:space="preserve"> </w:t>
            </w:r>
            <w:r w:rsidRPr="003F72AB">
              <w:rPr>
                <w:rFonts w:ascii="Garamond" w:hAnsi="Garamond"/>
                <w:spacing w:val="-2"/>
              </w:rPr>
              <w:t>beliefs,</w:t>
            </w:r>
            <w:r w:rsidRPr="003F72AB">
              <w:rPr>
                <w:rFonts w:ascii="Garamond" w:hAnsi="Garamond"/>
                <w:spacing w:val="-13"/>
              </w:rPr>
              <w:t xml:space="preserve"> </w:t>
            </w:r>
            <w:r w:rsidRPr="003F72AB">
              <w:rPr>
                <w:rFonts w:ascii="Garamond" w:hAnsi="Garamond"/>
                <w:spacing w:val="-2"/>
              </w:rPr>
              <w:t>and</w:t>
            </w:r>
            <w:r w:rsidRPr="003F72AB">
              <w:rPr>
                <w:rFonts w:ascii="Garamond" w:hAnsi="Garamond"/>
                <w:spacing w:val="-14"/>
              </w:rPr>
              <w:t xml:space="preserve"> </w:t>
            </w:r>
            <w:r w:rsidRPr="003F72AB">
              <w:rPr>
                <w:rFonts w:ascii="Garamond" w:hAnsi="Garamond"/>
                <w:spacing w:val="-2"/>
              </w:rPr>
              <w:t>norms</w:t>
            </w:r>
            <w:r w:rsidRPr="003F72AB">
              <w:rPr>
                <w:rFonts w:ascii="Garamond" w:hAnsi="Garamond"/>
                <w:spacing w:val="-11"/>
              </w:rPr>
              <w:t xml:space="preserve"> </w:t>
            </w:r>
            <w:r w:rsidRPr="003F72AB">
              <w:rPr>
                <w:rFonts w:ascii="Garamond" w:hAnsi="Garamond"/>
                <w:spacing w:val="-2"/>
              </w:rPr>
              <w:t>of</w:t>
            </w:r>
            <w:r w:rsidRPr="003F72AB">
              <w:rPr>
                <w:rFonts w:ascii="Garamond" w:hAnsi="Garamond"/>
                <w:spacing w:val="-14"/>
              </w:rPr>
              <w:t xml:space="preserve"> </w:t>
            </w:r>
            <w:r w:rsidRPr="003F72AB">
              <w:rPr>
                <w:rFonts w:ascii="Garamond" w:hAnsi="Garamond"/>
                <w:spacing w:val="-2"/>
              </w:rPr>
              <w:t>societies</w:t>
            </w:r>
            <w:r w:rsidRPr="003F72AB">
              <w:rPr>
                <w:rFonts w:ascii="Garamond" w:hAnsi="Garamond"/>
                <w:spacing w:val="-13"/>
              </w:rPr>
              <w:t xml:space="preserve"> </w:t>
            </w:r>
            <w:r w:rsidRPr="003F72AB">
              <w:rPr>
                <w:rFonts w:ascii="Garamond" w:hAnsi="Garamond"/>
                <w:spacing w:val="-2"/>
              </w:rPr>
              <w:t>where</w:t>
            </w:r>
            <w:r w:rsidRPr="003F72AB">
              <w:rPr>
                <w:rFonts w:ascii="Garamond" w:hAnsi="Garamond"/>
                <w:spacing w:val="-13"/>
              </w:rPr>
              <w:t xml:space="preserve"> </w:t>
            </w:r>
            <w:r w:rsidRPr="003F72AB">
              <w:rPr>
                <w:rFonts w:ascii="Garamond" w:hAnsi="Garamond"/>
                <w:spacing w:val="-2"/>
              </w:rPr>
              <w:t>English</w:t>
            </w:r>
            <w:r w:rsidRPr="003F72AB">
              <w:rPr>
                <w:rFonts w:ascii="Garamond" w:hAnsi="Garamond"/>
                <w:spacing w:val="-14"/>
              </w:rPr>
              <w:t xml:space="preserve"> </w:t>
            </w:r>
            <w:r w:rsidRPr="003F72AB">
              <w:rPr>
                <w:rFonts w:ascii="Garamond" w:hAnsi="Garamond"/>
                <w:spacing w:val="-2"/>
              </w:rPr>
              <w:t>is</w:t>
            </w:r>
            <w:r w:rsidRPr="003F72AB">
              <w:rPr>
                <w:rFonts w:ascii="Garamond" w:hAnsi="Garamond"/>
                <w:spacing w:val="-13"/>
              </w:rPr>
              <w:t xml:space="preserve"> </w:t>
            </w:r>
            <w:r w:rsidRPr="003F72AB">
              <w:rPr>
                <w:rFonts w:ascii="Garamond" w:hAnsi="Garamond"/>
                <w:spacing w:val="-2"/>
              </w:rPr>
              <w:t>not</w:t>
            </w:r>
            <w:r w:rsidRPr="003F72AB">
              <w:rPr>
                <w:rFonts w:ascii="Garamond" w:hAnsi="Garamond"/>
                <w:spacing w:val="-15"/>
              </w:rPr>
              <w:t xml:space="preserve"> </w:t>
            </w:r>
            <w:r w:rsidRPr="003F72AB">
              <w:rPr>
                <w:rFonts w:ascii="Garamond" w:hAnsi="Garamond"/>
                <w:spacing w:val="-2"/>
              </w:rPr>
              <w:t xml:space="preserve">the </w:t>
            </w:r>
            <w:r w:rsidRPr="003F72AB">
              <w:rPr>
                <w:rFonts w:ascii="Garamond" w:hAnsi="Garamond"/>
              </w:rPr>
              <w:t>primary</w:t>
            </w:r>
            <w:r w:rsidRPr="003F72AB">
              <w:rPr>
                <w:rFonts w:ascii="Garamond" w:hAnsi="Garamond"/>
                <w:spacing w:val="-8"/>
              </w:rPr>
              <w:t xml:space="preserve"> </w:t>
            </w:r>
            <w:r w:rsidRPr="003F72AB">
              <w:rPr>
                <w:rFonts w:ascii="Garamond" w:hAnsi="Garamond"/>
              </w:rPr>
              <w:t>language</w:t>
            </w:r>
          </w:p>
        </w:tc>
        <w:tc>
          <w:tcPr>
            <w:tcW w:w="3117" w:type="dxa"/>
            <w:vAlign w:val="center"/>
          </w:tcPr>
          <w:p w14:paraId="08FB8033" w14:textId="77777777" w:rsidR="007C3783" w:rsidRPr="003F72AB" w:rsidRDefault="007C3783" w:rsidP="00173577">
            <w:pPr>
              <w:rPr>
                <w:rFonts w:ascii="Garamond" w:hAnsi="Garamond"/>
              </w:rPr>
            </w:pPr>
          </w:p>
        </w:tc>
        <w:tc>
          <w:tcPr>
            <w:tcW w:w="3117" w:type="dxa"/>
            <w:vAlign w:val="center"/>
          </w:tcPr>
          <w:p w14:paraId="3371CD37" w14:textId="77777777" w:rsidR="007C3783" w:rsidRPr="003F72AB" w:rsidRDefault="007C3783" w:rsidP="00173577">
            <w:pPr>
              <w:rPr>
                <w:rFonts w:ascii="Garamond" w:hAnsi="Garamond"/>
              </w:rPr>
            </w:pPr>
          </w:p>
        </w:tc>
      </w:tr>
    </w:tbl>
    <w:p w14:paraId="6260D313" w14:textId="57289673" w:rsidR="00A079DF" w:rsidRPr="003F72AB" w:rsidRDefault="00A079DF">
      <w:pPr>
        <w:rPr>
          <w:rFonts w:ascii="Garamond" w:hAnsi="Garamond"/>
        </w:rPr>
      </w:pPr>
    </w:p>
    <w:p w14:paraId="00C5E702" w14:textId="77777777" w:rsidR="0045729A" w:rsidRPr="003F72AB" w:rsidRDefault="0045729A">
      <w:pPr>
        <w:rPr>
          <w:rFonts w:ascii="Garamond" w:hAnsi="Garamond"/>
        </w:rPr>
      </w:pPr>
    </w:p>
    <w:p w14:paraId="6D6A53AC" w14:textId="77777777" w:rsidR="0045729A" w:rsidRPr="003F72AB" w:rsidRDefault="0045729A">
      <w:pPr>
        <w:rPr>
          <w:rFonts w:ascii="Garamond" w:hAnsi="Garamond"/>
        </w:rPr>
      </w:pPr>
    </w:p>
    <w:p w14:paraId="0CDC5C47" w14:textId="77777777" w:rsidR="0045729A" w:rsidRPr="003F72AB" w:rsidRDefault="0045729A">
      <w:pPr>
        <w:rPr>
          <w:rFonts w:ascii="Garamond" w:hAnsi="Garamond"/>
        </w:rPr>
      </w:pPr>
    </w:p>
    <w:p w14:paraId="55272E5A" w14:textId="77777777" w:rsidR="0045729A" w:rsidRPr="003F72AB" w:rsidRDefault="0045729A">
      <w:pPr>
        <w:rPr>
          <w:rFonts w:ascii="Garamond" w:hAnsi="Garamond"/>
        </w:rPr>
      </w:pPr>
    </w:p>
    <w:p w14:paraId="77ED6CE7" w14:textId="77777777" w:rsidR="0045729A" w:rsidRPr="003F72AB" w:rsidRDefault="0045729A">
      <w:pPr>
        <w:rPr>
          <w:rFonts w:ascii="Garamond" w:hAnsi="Garamond"/>
        </w:rPr>
      </w:pPr>
    </w:p>
    <w:p w14:paraId="12622FBD" w14:textId="77777777" w:rsidR="0045729A" w:rsidRPr="003F72AB" w:rsidRDefault="0045729A">
      <w:pPr>
        <w:rPr>
          <w:rFonts w:ascii="Garamond" w:hAnsi="Garamond"/>
        </w:rPr>
      </w:pPr>
    </w:p>
    <w:p w14:paraId="0B3FD58E" w14:textId="77777777" w:rsidR="0045729A" w:rsidRPr="003F72AB" w:rsidRDefault="0045729A">
      <w:pPr>
        <w:rPr>
          <w:rFonts w:ascii="Garamond" w:hAnsi="Garamond"/>
        </w:rPr>
      </w:pPr>
    </w:p>
    <w:p w14:paraId="646CE7F0" w14:textId="77777777" w:rsidR="0045729A" w:rsidRPr="003F72AB" w:rsidRDefault="0045729A">
      <w:pPr>
        <w:rPr>
          <w:rFonts w:ascii="Garamond" w:hAnsi="Garamond"/>
        </w:rPr>
      </w:pPr>
    </w:p>
    <w:p w14:paraId="547A431A" w14:textId="77777777" w:rsidR="0045729A" w:rsidRPr="003F72AB" w:rsidRDefault="0045729A">
      <w:pPr>
        <w:rPr>
          <w:rFonts w:ascii="Garamond" w:hAnsi="Garamond"/>
        </w:rPr>
      </w:pPr>
    </w:p>
    <w:p w14:paraId="01729AE5" w14:textId="77777777" w:rsidR="0045729A" w:rsidRPr="003F72AB" w:rsidRDefault="0045729A">
      <w:pPr>
        <w:rPr>
          <w:rFonts w:ascii="Garamond" w:hAnsi="Garamond"/>
        </w:rPr>
      </w:pPr>
    </w:p>
    <w:p w14:paraId="181E6B37" w14:textId="77777777" w:rsidR="0045729A" w:rsidRPr="003F72AB" w:rsidRDefault="0045729A">
      <w:pPr>
        <w:rPr>
          <w:rFonts w:ascii="Garamond" w:hAnsi="Garamond"/>
        </w:rPr>
      </w:pPr>
    </w:p>
    <w:p w14:paraId="47BB761A" w14:textId="77777777" w:rsidR="0045729A" w:rsidRPr="003F72AB" w:rsidRDefault="0045729A">
      <w:pPr>
        <w:rPr>
          <w:rFonts w:ascii="Garamond" w:hAnsi="Garamond"/>
        </w:rPr>
      </w:pPr>
    </w:p>
    <w:p w14:paraId="2F700436" w14:textId="77777777" w:rsidR="0045729A" w:rsidRPr="003F72AB" w:rsidRDefault="0045729A">
      <w:pPr>
        <w:rPr>
          <w:rFonts w:ascii="Garamond" w:hAnsi="Garamond"/>
        </w:rPr>
      </w:pPr>
    </w:p>
    <w:p w14:paraId="76BB40F9" w14:textId="77777777" w:rsidR="0045729A" w:rsidRPr="003F72AB" w:rsidRDefault="0045729A">
      <w:pPr>
        <w:rPr>
          <w:rFonts w:ascii="Garamond" w:hAnsi="Garamond"/>
        </w:rPr>
      </w:pPr>
    </w:p>
    <w:p w14:paraId="29B54A9C" w14:textId="77777777" w:rsidR="0045729A" w:rsidRPr="003F72AB" w:rsidRDefault="0045729A">
      <w:pPr>
        <w:rPr>
          <w:rFonts w:ascii="Garamond" w:hAnsi="Garamond"/>
        </w:rPr>
      </w:pPr>
    </w:p>
    <w:p w14:paraId="24E17F22" w14:textId="77777777" w:rsidR="0045729A" w:rsidRPr="003F72AB" w:rsidRDefault="0045729A">
      <w:pPr>
        <w:rPr>
          <w:rFonts w:ascii="Garamond" w:hAnsi="Garamond"/>
        </w:rPr>
      </w:pPr>
    </w:p>
    <w:p w14:paraId="4AA5725C" w14:textId="77777777" w:rsidR="0045729A" w:rsidRPr="003F72AB" w:rsidRDefault="0045729A">
      <w:pPr>
        <w:rPr>
          <w:rFonts w:ascii="Garamond" w:hAnsi="Garamond"/>
        </w:rPr>
      </w:pPr>
    </w:p>
    <w:p w14:paraId="3A25B10F" w14:textId="77777777" w:rsidR="0045729A" w:rsidRDefault="0045729A">
      <w:pPr>
        <w:rPr>
          <w:rFonts w:ascii="Garamond" w:hAnsi="Garamond"/>
        </w:rPr>
      </w:pPr>
    </w:p>
    <w:p w14:paraId="18F850A0" w14:textId="77777777" w:rsidR="003F72AB" w:rsidRDefault="003F72AB">
      <w:pPr>
        <w:rPr>
          <w:rFonts w:ascii="Garamond" w:hAnsi="Garamond"/>
        </w:rPr>
      </w:pPr>
    </w:p>
    <w:p w14:paraId="0A282C38" w14:textId="77777777" w:rsidR="003F72AB" w:rsidRPr="003F72AB" w:rsidRDefault="003F72AB">
      <w:pPr>
        <w:rPr>
          <w:rFonts w:ascii="Garamond" w:hAnsi="Garamond"/>
        </w:rPr>
      </w:pPr>
    </w:p>
    <w:p w14:paraId="3846EE47" w14:textId="77777777" w:rsidR="0045729A" w:rsidRPr="003F72AB" w:rsidRDefault="0045729A">
      <w:pPr>
        <w:rPr>
          <w:rFonts w:ascii="Garamond" w:hAnsi="Garamond"/>
        </w:rPr>
      </w:pPr>
    </w:p>
    <w:p w14:paraId="38CCFE28" w14:textId="629FE1AD" w:rsidR="0045729A" w:rsidRPr="003F72AB" w:rsidRDefault="00C34993" w:rsidP="0045729A">
      <w:pPr>
        <w:jc w:val="center"/>
        <w:rPr>
          <w:rFonts w:ascii="Garamond" w:hAnsi="Garamond"/>
          <w:b/>
          <w:bCs/>
          <w:sz w:val="36"/>
          <w:szCs w:val="36"/>
        </w:rPr>
      </w:pPr>
      <w:r>
        <w:rPr>
          <w:rFonts w:ascii="Garamond" w:hAnsi="Garamond"/>
          <w:b/>
          <w:bCs/>
          <w:sz w:val="36"/>
          <w:szCs w:val="36"/>
        </w:rPr>
        <w:lastRenderedPageBreak/>
        <w:t>Table</w:t>
      </w:r>
      <w:r w:rsidR="0045729A" w:rsidRPr="003F72AB">
        <w:rPr>
          <w:rFonts w:ascii="Garamond" w:hAnsi="Garamond"/>
          <w:b/>
          <w:bCs/>
          <w:sz w:val="36"/>
          <w:szCs w:val="36"/>
        </w:rPr>
        <w:t xml:space="preserve"> for </w:t>
      </w:r>
      <w:r w:rsidR="00770174">
        <w:rPr>
          <w:rFonts w:ascii="Garamond" w:hAnsi="Garamond"/>
          <w:b/>
          <w:bCs/>
          <w:sz w:val="36"/>
          <w:szCs w:val="36"/>
        </w:rPr>
        <w:t>Natural Sciences (</w:t>
      </w:r>
      <w:r w:rsidR="0045729A" w:rsidRPr="003F72AB">
        <w:rPr>
          <w:rFonts w:ascii="Garamond" w:hAnsi="Garamond"/>
          <w:b/>
          <w:bCs/>
          <w:sz w:val="36"/>
          <w:szCs w:val="36"/>
        </w:rPr>
        <w:t>NS</w:t>
      </w:r>
      <w:r w:rsidR="00770174">
        <w:rPr>
          <w:rFonts w:ascii="Garamond" w:hAnsi="Garamond"/>
          <w:b/>
          <w:bCs/>
          <w:sz w:val="36"/>
          <w:szCs w:val="36"/>
        </w:rPr>
        <w:t>)</w:t>
      </w:r>
      <w:r w:rsidR="0045729A" w:rsidRPr="003F72AB">
        <w:rPr>
          <w:rFonts w:ascii="Garamond" w:hAnsi="Garamond"/>
          <w:b/>
          <w:bCs/>
          <w:sz w:val="36"/>
          <w:szCs w:val="36"/>
        </w:rPr>
        <w:t xml:space="preserve"> </w:t>
      </w:r>
    </w:p>
    <w:tbl>
      <w:tblPr>
        <w:tblStyle w:val="TableGrid"/>
        <w:tblW w:w="5000" w:type="pct"/>
        <w:tblLayout w:type="fixed"/>
        <w:tblLook w:val="04A0" w:firstRow="1" w:lastRow="0" w:firstColumn="1" w:lastColumn="0" w:noHBand="0" w:noVBand="1"/>
      </w:tblPr>
      <w:tblGrid>
        <w:gridCol w:w="3116"/>
        <w:gridCol w:w="3117"/>
        <w:gridCol w:w="3117"/>
      </w:tblGrid>
      <w:tr w:rsidR="0045729A" w:rsidRPr="003F72AB" w14:paraId="02E95397" w14:textId="77777777" w:rsidTr="00266219">
        <w:tc>
          <w:tcPr>
            <w:tcW w:w="1666" w:type="pct"/>
          </w:tcPr>
          <w:p w14:paraId="2B3F274A" w14:textId="77777777" w:rsidR="0045729A" w:rsidRPr="003F72AB" w:rsidRDefault="0045729A" w:rsidP="00266219">
            <w:pPr>
              <w:pStyle w:val="ListParagraph"/>
              <w:ind w:left="0"/>
              <w:jc w:val="center"/>
              <w:rPr>
                <w:rFonts w:ascii="Garamond" w:hAnsi="Garamond" w:cs="Arial"/>
                <w:b/>
              </w:rPr>
            </w:pPr>
            <w:r w:rsidRPr="003F72AB">
              <w:rPr>
                <w:rFonts w:ascii="Garamond" w:hAnsi="Garamond" w:cs="Arial"/>
                <w:b/>
              </w:rPr>
              <w:t>ICC NS Student Learning Outcome</w:t>
            </w:r>
          </w:p>
        </w:tc>
        <w:tc>
          <w:tcPr>
            <w:tcW w:w="1667" w:type="pct"/>
          </w:tcPr>
          <w:p w14:paraId="30D304CC" w14:textId="77777777" w:rsidR="0045729A" w:rsidRPr="003F72AB" w:rsidRDefault="0045729A" w:rsidP="00266219">
            <w:pPr>
              <w:pStyle w:val="ListParagraph"/>
              <w:ind w:left="0"/>
              <w:jc w:val="center"/>
              <w:rPr>
                <w:rFonts w:ascii="Garamond" w:hAnsi="Garamond" w:cs="Arial"/>
                <w:b/>
              </w:rPr>
            </w:pPr>
            <w:r w:rsidRPr="003F72AB">
              <w:rPr>
                <w:rFonts w:ascii="Garamond" w:hAnsi="Garamond" w:cs="Arial"/>
                <w:b/>
              </w:rPr>
              <w:t>Course Student Learning Outcome</w:t>
            </w:r>
          </w:p>
        </w:tc>
        <w:tc>
          <w:tcPr>
            <w:tcW w:w="1667" w:type="pct"/>
          </w:tcPr>
          <w:p w14:paraId="2A6BC174" w14:textId="77777777" w:rsidR="0045729A" w:rsidRPr="003F72AB" w:rsidRDefault="0045729A" w:rsidP="00266219">
            <w:pPr>
              <w:pStyle w:val="ListParagraph"/>
              <w:ind w:left="0"/>
              <w:jc w:val="center"/>
              <w:rPr>
                <w:rFonts w:ascii="Garamond" w:hAnsi="Garamond" w:cs="Arial"/>
                <w:b/>
              </w:rPr>
            </w:pPr>
            <w:r w:rsidRPr="003F72AB">
              <w:rPr>
                <w:rFonts w:ascii="Garamond" w:hAnsi="Garamond" w:cs="Arial"/>
                <w:b/>
              </w:rPr>
              <w:t xml:space="preserve">Course Work/Assessment </w:t>
            </w:r>
          </w:p>
        </w:tc>
      </w:tr>
      <w:tr w:rsidR="0045729A" w:rsidRPr="003F72AB" w14:paraId="0403D48D" w14:textId="77777777" w:rsidTr="00266219">
        <w:tc>
          <w:tcPr>
            <w:tcW w:w="1666" w:type="pct"/>
          </w:tcPr>
          <w:p w14:paraId="4C38702B" w14:textId="77777777" w:rsidR="0045729A" w:rsidRPr="003F72AB" w:rsidRDefault="0045729A" w:rsidP="00266219">
            <w:pPr>
              <w:pStyle w:val="p1"/>
              <w:rPr>
                <w:rFonts w:ascii="Garamond" w:hAnsi="Garamond"/>
                <w:sz w:val="22"/>
                <w:szCs w:val="22"/>
              </w:rPr>
            </w:pPr>
            <w:r w:rsidRPr="003F72AB">
              <w:rPr>
                <w:rFonts w:ascii="Garamond" w:hAnsi="Garamond"/>
                <w:sz w:val="22"/>
                <w:szCs w:val="22"/>
              </w:rPr>
              <w:t>understand principles, theories, and laws that are fundamental to the natural sciences communicate scientific information using appropriate terminology within a natural science discipline</w:t>
            </w:r>
          </w:p>
          <w:p w14:paraId="2C33F0D3" w14:textId="77777777" w:rsidR="0045729A" w:rsidRPr="003F72AB" w:rsidRDefault="0045729A" w:rsidP="00266219">
            <w:pPr>
              <w:pStyle w:val="p1"/>
              <w:rPr>
                <w:rFonts w:ascii="Garamond" w:hAnsi="Garamond" w:cs="Arial"/>
                <w:sz w:val="22"/>
                <w:szCs w:val="22"/>
              </w:rPr>
            </w:pPr>
          </w:p>
        </w:tc>
        <w:tc>
          <w:tcPr>
            <w:tcW w:w="1667" w:type="pct"/>
          </w:tcPr>
          <w:p w14:paraId="5FAA98E8" w14:textId="77777777" w:rsidR="0045729A" w:rsidRPr="003F72AB" w:rsidRDefault="0045729A" w:rsidP="00266219">
            <w:pPr>
              <w:pStyle w:val="ListParagraph"/>
              <w:ind w:left="0"/>
              <w:rPr>
                <w:rFonts w:ascii="Garamond" w:hAnsi="Garamond" w:cs="Arial"/>
                <w:b/>
              </w:rPr>
            </w:pPr>
          </w:p>
        </w:tc>
        <w:tc>
          <w:tcPr>
            <w:tcW w:w="1667" w:type="pct"/>
          </w:tcPr>
          <w:p w14:paraId="2EB8D659" w14:textId="77777777" w:rsidR="0045729A" w:rsidRPr="003F72AB" w:rsidRDefault="0045729A" w:rsidP="00266219">
            <w:pPr>
              <w:pStyle w:val="ListParagraph"/>
              <w:ind w:left="0"/>
              <w:rPr>
                <w:rFonts w:ascii="Garamond" w:hAnsi="Garamond" w:cs="Arial"/>
              </w:rPr>
            </w:pPr>
          </w:p>
        </w:tc>
      </w:tr>
      <w:tr w:rsidR="0045729A" w:rsidRPr="003F72AB" w14:paraId="4D3261D0" w14:textId="77777777" w:rsidTr="00266219">
        <w:tc>
          <w:tcPr>
            <w:tcW w:w="1666" w:type="pct"/>
          </w:tcPr>
          <w:p w14:paraId="21FDCBE3" w14:textId="77777777" w:rsidR="0045729A" w:rsidRPr="003F72AB" w:rsidRDefault="0045729A" w:rsidP="00266219">
            <w:pPr>
              <w:pStyle w:val="p1"/>
              <w:rPr>
                <w:rFonts w:ascii="Garamond" w:hAnsi="Garamond"/>
                <w:sz w:val="22"/>
                <w:szCs w:val="22"/>
              </w:rPr>
            </w:pPr>
            <w:r w:rsidRPr="003F72AB">
              <w:rPr>
                <w:rFonts w:ascii="Garamond" w:hAnsi="Garamond"/>
                <w:sz w:val="22"/>
                <w:szCs w:val="22"/>
              </w:rPr>
              <w:t>demonstrate an understanding of the data-centric nature of scientific discovery including making observations; asking questions; collecting, analyzing, and interpreting data using appropriate tools; and drawing conclusions</w:t>
            </w:r>
          </w:p>
          <w:p w14:paraId="208392D1" w14:textId="77777777" w:rsidR="0045729A" w:rsidRPr="003F72AB" w:rsidRDefault="0045729A" w:rsidP="00266219">
            <w:pPr>
              <w:pStyle w:val="p1"/>
              <w:rPr>
                <w:rFonts w:ascii="Garamond" w:hAnsi="Garamond" w:cs="Arial"/>
                <w:sz w:val="22"/>
                <w:szCs w:val="22"/>
              </w:rPr>
            </w:pPr>
          </w:p>
        </w:tc>
        <w:tc>
          <w:tcPr>
            <w:tcW w:w="1667" w:type="pct"/>
          </w:tcPr>
          <w:p w14:paraId="72A41D1C" w14:textId="77777777" w:rsidR="0045729A" w:rsidRPr="003F72AB" w:rsidRDefault="0045729A" w:rsidP="00266219">
            <w:pPr>
              <w:pStyle w:val="ListParagraph"/>
              <w:ind w:left="0"/>
              <w:rPr>
                <w:rFonts w:ascii="Garamond" w:hAnsi="Garamond" w:cs="Arial"/>
              </w:rPr>
            </w:pPr>
          </w:p>
        </w:tc>
        <w:tc>
          <w:tcPr>
            <w:tcW w:w="1667" w:type="pct"/>
          </w:tcPr>
          <w:p w14:paraId="1CFDBC6D" w14:textId="77777777" w:rsidR="0045729A" w:rsidRPr="003F72AB" w:rsidRDefault="0045729A" w:rsidP="00266219">
            <w:pPr>
              <w:pStyle w:val="ListParagraph"/>
              <w:ind w:left="0"/>
              <w:rPr>
                <w:rFonts w:ascii="Garamond" w:hAnsi="Garamond" w:cs="Arial"/>
              </w:rPr>
            </w:pPr>
          </w:p>
        </w:tc>
      </w:tr>
      <w:tr w:rsidR="0045729A" w:rsidRPr="003F72AB" w14:paraId="054119B1" w14:textId="77777777" w:rsidTr="00266219">
        <w:tc>
          <w:tcPr>
            <w:tcW w:w="1666" w:type="pct"/>
          </w:tcPr>
          <w:p w14:paraId="20DF3597" w14:textId="77777777" w:rsidR="0045729A" w:rsidRPr="003F72AB" w:rsidRDefault="0045729A" w:rsidP="00266219">
            <w:pPr>
              <w:pStyle w:val="p1"/>
              <w:rPr>
                <w:rFonts w:ascii="Garamond" w:hAnsi="Garamond"/>
                <w:sz w:val="22"/>
                <w:szCs w:val="22"/>
              </w:rPr>
            </w:pPr>
            <w:r w:rsidRPr="003F72AB">
              <w:rPr>
                <w:rFonts w:ascii="Garamond" w:hAnsi="Garamond"/>
                <w:sz w:val="22"/>
                <w:szCs w:val="22"/>
              </w:rPr>
              <w:t>apply their understanding of natural science principles and concepts to topics that include social, ethical, or civic matters</w:t>
            </w:r>
          </w:p>
          <w:p w14:paraId="2E17B135" w14:textId="77777777" w:rsidR="0045729A" w:rsidRPr="003F72AB" w:rsidRDefault="0045729A" w:rsidP="00266219">
            <w:pPr>
              <w:pStyle w:val="p1"/>
              <w:rPr>
                <w:rFonts w:ascii="Garamond" w:hAnsi="Garamond" w:cs="Arial"/>
                <w:sz w:val="22"/>
                <w:szCs w:val="22"/>
              </w:rPr>
            </w:pPr>
          </w:p>
        </w:tc>
        <w:tc>
          <w:tcPr>
            <w:tcW w:w="1667" w:type="pct"/>
          </w:tcPr>
          <w:p w14:paraId="5DF5FF71" w14:textId="77777777" w:rsidR="0045729A" w:rsidRPr="003F72AB" w:rsidRDefault="0045729A" w:rsidP="00266219">
            <w:pPr>
              <w:pStyle w:val="ListParagraph"/>
              <w:ind w:left="0"/>
              <w:rPr>
                <w:rFonts w:ascii="Garamond" w:hAnsi="Garamond" w:cs="Arial"/>
                <w:b/>
              </w:rPr>
            </w:pPr>
          </w:p>
        </w:tc>
        <w:tc>
          <w:tcPr>
            <w:tcW w:w="1667" w:type="pct"/>
          </w:tcPr>
          <w:p w14:paraId="41556CF0" w14:textId="77777777" w:rsidR="0045729A" w:rsidRPr="003F72AB" w:rsidRDefault="0045729A" w:rsidP="00266219">
            <w:pPr>
              <w:pStyle w:val="ListParagraph"/>
              <w:ind w:left="0"/>
              <w:rPr>
                <w:rFonts w:ascii="Garamond" w:hAnsi="Garamond" w:cs="Arial"/>
              </w:rPr>
            </w:pPr>
          </w:p>
        </w:tc>
      </w:tr>
    </w:tbl>
    <w:p w14:paraId="2D83615C" w14:textId="77777777" w:rsidR="0045729A" w:rsidRPr="003F72AB" w:rsidRDefault="0045729A" w:rsidP="0045729A">
      <w:pPr>
        <w:rPr>
          <w:rFonts w:ascii="Garamond" w:hAnsi="Garamond"/>
        </w:rPr>
      </w:pPr>
    </w:p>
    <w:p w14:paraId="052E2AB2" w14:textId="3F28DEA7" w:rsidR="000D795B" w:rsidRPr="003F72AB" w:rsidRDefault="00A079DF" w:rsidP="00EC1962">
      <w:pPr>
        <w:jc w:val="center"/>
        <w:rPr>
          <w:rFonts w:ascii="Garamond" w:hAnsi="Garamond"/>
          <w:b/>
          <w:bCs/>
          <w:sz w:val="36"/>
          <w:szCs w:val="36"/>
        </w:rPr>
      </w:pPr>
      <w:r w:rsidRPr="003F72AB">
        <w:rPr>
          <w:rFonts w:ascii="Garamond" w:hAnsi="Garamond"/>
        </w:rPr>
        <w:br w:type="page"/>
      </w:r>
      <w:r w:rsidR="00C34993">
        <w:rPr>
          <w:rFonts w:ascii="Garamond" w:hAnsi="Garamond"/>
          <w:b/>
          <w:bCs/>
          <w:sz w:val="36"/>
          <w:szCs w:val="36"/>
        </w:rPr>
        <w:lastRenderedPageBreak/>
        <w:t>Table</w:t>
      </w:r>
      <w:r w:rsidR="00EC1962" w:rsidRPr="003F72AB">
        <w:rPr>
          <w:rFonts w:ascii="Garamond" w:hAnsi="Garamond"/>
          <w:b/>
          <w:bCs/>
          <w:sz w:val="36"/>
          <w:szCs w:val="36"/>
        </w:rPr>
        <w:t xml:space="preserve"> for</w:t>
      </w:r>
      <w:r w:rsidR="006500A9">
        <w:rPr>
          <w:rFonts w:ascii="Garamond" w:hAnsi="Garamond"/>
          <w:b/>
          <w:bCs/>
          <w:sz w:val="36"/>
          <w:szCs w:val="36"/>
        </w:rPr>
        <w:t xml:space="preserve"> </w:t>
      </w:r>
      <w:r w:rsidR="00A421A3">
        <w:rPr>
          <w:rFonts w:ascii="Garamond" w:hAnsi="Garamond"/>
          <w:b/>
          <w:bCs/>
          <w:sz w:val="36"/>
          <w:szCs w:val="36"/>
        </w:rPr>
        <w:t>Mathematical Reasoning</w:t>
      </w:r>
      <w:r w:rsidR="00EC1962" w:rsidRPr="003F72AB">
        <w:rPr>
          <w:rFonts w:ascii="Garamond" w:hAnsi="Garamond"/>
          <w:b/>
          <w:bCs/>
          <w:sz w:val="36"/>
          <w:szCs w:val="36"/>
        </w:rPr>
        <w:t xml:space="preserve"> </w:t>
      </w:r>
      <w:r w:rsidR="00A421A3">
        <w:rPr>
          <w:rFonts w:ascii="Garamond" w:hAnsi="Garamond"/>
          <w:b/>
          <w:bCs/>
          <w:sz w:val="36"/>
          <w:szCs w:val="36"/>
        </w:rPr>
        <w:t>(</w:t>
      </w:r>
      <w:r w:rsidR="00B039FC" w:rsidRPr="003F72AB">
        <w:rPr>
          <w:rFonts w:ascii="Garamond" w:hAnsi="Garamond"/>
          <w:b/>
          <w:bCs/>
          <w:sz w:val="36"/>
          <w:szCs w:val="36"/>
        </w:rPr>
        <w:t>QM</w:t>
      </w:r>
      <w:r w:rsidR="00A421A3">
        <w:rPr>
          <w:rFonts w:ascii="Garamond" w:hAnsi="Garamond"/>
          <w:b/>
          <w:bCs/>
          <w:sz w:val="36"/>
          <w:szCs w:val="36"/>
        </w:rPr>
        <w:t>)</w:t>
      </w:r>
      <w:r w:rsidR="00EC1962" w:rsidRPr="003F72AB">
        <w:rPr>
          <w:rFonts w:ascii="Garamond" w:hAnsi="Garamond"/>
          <w:b/>
          <w:bCs/>
          <w:sz w:val="36"/>
          <w:szCs w:val="36"/>
        </w:rPr>
        <w:t xml:space="preserve"> </w:t>
      </w:r>
    </w:p>
    <w:tbl>
      <w:tblPr>
        <w:tblStyle w:val="TableGrid"/>
        <w:tblW w:w="5000" w:type="pct"/>
        <w:tblLayout w:type="fixed"/>
        <w:tblLook w:val="04A0" w:firstRow="1" w:lastRow="0" w:firstColumn="1" w:lastColumn="0" w:noHBand="0" w:noVBand="1"/>
      </w:tblPr>
      <w:tblGrid>
        <w:gridCol w:w="3116"/>
        <w:gridCol w:w="3117"/>
        <w:gridCol w:w="3117"/>
      </w:tblGrid>
      <w:tr w:rsidR="00FF1C5A" w:rsidRPr="003F72AB" w14:paraId="0AC4DEF9" w14:textId="77777777" w:rsidTr="003E0C4B">
        <w:tc>
          <w:tcPr>
            <w:tcW w:w="1666" w:type="pct"/>
          </w:tcPr>
          <w:p w14:paraId="6B21175B" w14:textId="6C29BADC" w:rsidR="00FF1C5A" w:rsidRPr="003F72AB" w:rsidRDefault="00FF1C5A" w:rsidP="00A56E88">
            <w:pPr>
              <w:pStyle w:val="ListParagraph"/>
              <w:ind w:left="0"/>
              <w:jc w:val="center"/>
              <w:rPr>
                <w:rFonts w:ascii="Garamond" w:hAnsi="Garamond" w:cs="Arial"/>
                <w:b/>
              </w:rPr>
            </w:pPr>
            <w:r w:rsidRPr="003F72AB">
              <w:rPr>
                <w:rFonts w:ascii="Garamond" w:hAnsi="Garamond" w:cs="Arial"/>
                <w:b/>
              </w:rPr>
              <w:t>ICC QM Student Learning Outcome</w:t>
            </w:r>
          </w:p>
        </w:tc>
        <w:tc>
          <w:tcPr>
            <w:tcW w:w="1667" w:type="pct"/>
          </w:tcPr>
          <w:p w14:paraId="6F89DCFD" w14:textId="77777777" w:rsidR="00FF1C5A" w:rsidRPr="003F72AB" w:rsidRDefault="00FF1C5A" w:rsidP="00A56E88">
            <w:pPr>
              <w:pStyle w:val="ListParagraph"/>
              <w:ind w:left="0"/>
              <w:jc w:val="center"/>
              <w:rPr>
                <w:rFonts w:ascii="Garamond" w:hAnsi="Garamond" w:cs="Arial"/>
                <w:b/>
              </w:rPr>
            </w:pPr>
            <w:r w:rsidRPr="003F72AB">
              <w:rPr>
                <w:rFonts w:ascii="Garamond" w:hAnsi="Garamond" w:cs="Arial"/>
                <w:b/>
              </w:rPr>
              <w:t>Course Student Learning Outcome</w:t>
            </w:r>
          </w:p>
        </w:tc>
        <w:tc>
          <w:tcPr>
            <w:tcW w:w="1667" w:type="pct"/>
          </w:tcPr>
          <w:p w14:paraId="16EFDB83" w14:textId="77777777" w:rsidR="00FF1C5A" w:rsidRPr="003F72AB" w:rsidRDefault="00FF1C5A" w:rsidP="00A56E88">
            <w:pPr>
              <w:pStyle w:val="ListParagraph"/>
              <w:ind w:left="0"/>
              <w:jc w:val="center"/>
              <w:rPr>
                <w:rFonts w:ascii="Garamond" w:hAnsi="Garamond" w:cs="Arial"/>
                <w:b/>
              </w:rPr>
            </w:pPr>
            <w:r w:rsidRPr="003F72AB">
              <w:rPr>
                <w:rFonts w:ascii="Garamond" w:hAnsi="Garamond" w:cs="Arial"/>
                <w:b/>
              </w:rPr>
              <w:t xml:space="preserve">Course Work/Assessment </w:t>
            </w:r>
          </w:p>
        </w:tc>
      </w:tr>
      <w:tr w:rsidR="00FF1C5A" w:rsidRPr="003F72AB" w14:paraId="0683CF1C" w14:textId="77777777" w:rsidTr="003E0C4B">
        <w:tc>
          <w:tcPr>
            <w:tcW w:w="1666" w:type="pct"/>
          </w:tcPr>
          <w:p w14:paraId="111B4031" w14:textId="77777777" w:rsidR="00FF1C5A" w:rsidRPr="003F72AB" w:rsidRDefault="00FF1C5A" w:rsidP="00FF1C5A">
            <w:pPr>
              <w:pStyle w:val="p1"/>
              <w:rPr>
                <w:rFonts w:ascii="Garamond" w:hAnsi="Garamond" w:cs="Arial"/>
                <w:sz w:val="22"/>
                <w:szCs w:val="22"/>
              </w:rPr>
            </w:pPr>
            <w:r w:rsidRPr="003F72AB">
              <w:rPr>
                <w:rFonts w:ascii="Garamond" w:hAnsi="Garamond" w:cs="Arial"/>
                <w:sz w:val="22"/>
                <w:szCs w:val="22"/>
              </w:rPr>
              <w:t>perform symbolic calculations through either</w:t>
            </w:r>
          </w:p>
          <w:p w14:paraId="4D44FF3C" w14:textId="4F8990E5" w:rsidR="004332E4" w:rsidRPr="003F72AB" w:rsidRDefault="00FF1C5A" w:rsidP="00B039FC">
            <w:pPr>
              <w:pStyle w:val="p1"/>
              <w:numPr>
                <w:ilvl w:val="0"/>
                <w:numId w:val="1"/>
              </w:numPr>
              <w:rPr>
                <w:rFonts w:ascii="Garamond" w:hAnsi="Garamond" w:cs="Arial"/>
                <w:sz w:val="22"/>
                <w:szCs w:val="22"/>
              </w:rPr>
            </w:pPr>
            <w:r w:rsidRPr="003F72AB">
              <w:rPr>
                <w:rFonts w:ascii="Garamond" w:hAnsi="Garamond" w:cs="Arial"/>
                <w:sz w:val="22"/>
                <w:szCs w:val="22"/>
              </w:rPr>
              <w:t>using properties of the real numbers, including factoring and distributing, rational functions, and exponentiation, to simplify algebraic expressions and solve equations for</w:t>
            </w:r>
            <w:r w:rsidR="004332E4" w:rsidRPr="003F72AB">
              <w:rPr>
                <w:rFonts w:ascii="Garamond" w:hAnsi="Garamond" w:cs="Arial"/>
                <w:sz w:val="22"/>
                <w:szCs w:val="22"/>
              </w:rPr>
              <w:t xml:space="preserve"> </w:t>
            </w:r>
            <w:r w:rsidRPr="003F72AB">
              <w:rPr>
                <w:rFonts w:ascii="Garamond" w:hAnsi="Garamond" w:cs="Arial"/>
                <w:sz w:val="22"/>
                <w:szCs w:val="22"/>
              </w:rPr>
              <w:t>unknown variables</w:t>
            </w:r>
          </w:p>
          <w:p w14:paraId="45F16DB5" w14:textId="5025C151" w:rsidR="004332E4" w:rsidRPr="003F72AB" w:rsidRDefault="004332E4" w:rsidP="00B039FC">
            <w:pPr>
              <w:pStyle w:val="p1"/>
              <w:rPr>
                <w:rFonts w:ascii="Garamond" w:hAnsi="Garamond" w:cs="Arial"/>
                <w:sz w:val="22"/>
                <w:szCs w:val="22"/>
              </w:rPr>
            </w:pPr>
            <w:r w:rsidRPr="003F72AB">
              <w:rPr>
                <w:rFonts w:ascii="Garamond" w:hAnsi="Garamond" w:cs="Arial"/>
                <w:sz w:val="22"/>
                <w:szCs w:val="22"/>
              </w:rPr>
              <w:t>OR</w:t>
            </w:r>
          </w:p>
          <w:p w14:paraId="61A9AE45" w14:textId="6ED3C51A" w:rsidR="004332E4" w:rsidRPr="003F72AB" w:rsidRDefault="004332E4" w:rsidP="00B039FC">
            <w:pPr>
              <w:pStyle w:val="p1"/>
              <w:numPr>
                <w:ilvl w:val="0"/>
                <w:numId w:val="1"/>
              </w:numPr>
              <w:rPr>
                <w:rFonts w:ascii="Garamond" w:hAnsi="Garamond"/>
                <w:sz w:val="22"/>
                <w:szCs w:val="22"/>
              </w:rPr>
            </w:pPr>
            <w:r w:rsidRPr="003F72AB">
              <w:rPr>
                <w:rFonts w:ascii="Garamond" w:hAnsi="Garamond"/>
                <w:sz w:val="22"/>
                <w:szCs w:val="22"/>
              </w:rPr>
              <w:t>using set and logical operations to establish set relations and truth values of logical expressions</w:t>
            </w:r>
          </w:p>
          <w:p w14:paraId="59C70AA8" w14:textId="77777777" w:rsidR="00FF1C5A" w:rsidRPr="003F72AB" w:rsidRDefault="00FF1C5A" w:rsidP="00FF1C5A">
            <w:pPr>
              <w:pStyle w:val="p1"/>
              <w:rPr>
                <w:rFonts w:ascii="Garamond" w:hAnsi="Garamond" w:cs="Arial"/>
                <w:sz w:val="22"/>
                <w:szCs w:val="22"/>
              </w:rPr>
            </w:pPr>
          </w:p>
        </w:tc>
        <w:tc>
          <w:tcPr>
            <w:tcW w:w="1667" w:type="pct"/>
          </w:tcPr>
          <w:p w14:paraId="43F0AA25" w14:textId="77777777" w:rsidR="00FF1C5A" w:rsidRPr="003F72AB" w:rsidRDefault="00FF1C5A" w:rsidP="00A56E88">
            <w:pPr>
              <w:pStyle w:val="ListParagraph"/>
              <w:ind w:left="0"/>
              <w:rPr>
                <w:rFonts w:ascii="Garamond" w:hAnsi="Garamond" w:cs="Arial"/>
                <w:b/>
              </w:rPr>
            </w:pPr>
          </w:p>
        </w:tc>
        <w:tc>
          <w:tcPr>
            <w:tcW w:w="1667" w:type="pct"/>
          </w:tcPr>
          <w:p w14:paraId="02BC227D" w14:textId="77777777" w:rsidR="00FF1C5A" w:rsidRPr="003F72AB" w:rsidRDefault="00FF1C5A" w:rsidP="00A56E88">
            <w:pPr>
              <w:pStyle w:val="ListParagraph"/>
              <w:ind w:left="0"/>
              <w:rPr>
                <w:rFonts w:ascii="Garamond" w:hAnsi="Garamond" w:cs="Arial"/>
              </w:rPr>
            </w:pPr>
          </w:p>
        </w:tc>
      </w:tr>
      <w:tr w:rsidR="00FF1C5A" w:rsidRPr="003F72AB" w14:paraId="2B6A5BD5" w14:textId="77777777" w:rsidTr="003E0C4B">
        <w:tc>
          <w:tcPr>
            <w:tcW w:w="1666" w:type="pct"/>
          </w:tcPr>
          <w:p w14:paraId="0F9AA4C8" w14:textId="77777777" w:rsidR="004332E4" w:rsidRPr="003F72AB" w:rsidRDefault="004332E4" w:rsidP="004332E4">
            <w:pPr>
              <w:pStyle w:val="p1"/>
              <w:rPr>
                <w:rFonts w:ascii="Garamond" w:hAnsi="Garamond"/>
                <w:sz w:val="22"/>
                <w:szCs w:val="22"/>
              </w:rPr>
            </w:pPr>
            <w:r w:rsidRPr="003F72AB">
              <w:rPr>
                <w:rFonts w:ascii="Garamond" w:hAnsi="Garamond"/>
                <w:sz w:val="22"/>
                <w:szCs w:val="22"/>
              </w:rPr>
              <w:t>use mathematics to communicate ideas (e.g., problem solving from assumptions, deriving</w:t>
            </w:r>
          </w:p>
          <w:p w14:paraId="3AB05723" w14:textId="77777777" w:rsidR="004332E4" w:rsidRPr="003F72AB" w:rsidRDefault="004332E4" w:rsidP="004332E4">
            <w:pPr>
              <w:pStyle w:val="p1"/>
              <w:rPr>
                <w:rFonts w:ascii="Garamond" w:hAnsi="Garamond"/>
                <w:sz w:val="22"/>
                <w:szCs w:val="22"/>
              </w:rPr>
            </w:pPr>
            <w:r w:rsidRPr="003F72AB">
              <w:rPr>
                <w:rFonts w:ascii="Garamond" w:hAnsi="Garamond"/>
                <w:sz w:val="22"/>
                <w:szCs w:val="22"/>
              </w:rPr>
              <w:t>theorems from axioms, or supporting an argument using mathematical reasoning)</w:t>
            </w:r>
          </w:p>
          <w:p w14:paraId="37FA9D2D" w14:textId="77777777" w:rsidR="00FF1C5A" w:rsidRPr="003F72AB" w:rsidRDefault="00FF1C5A" w:rsidP="00FF1C5A">
            <w:pPr>
              <w:pStyle w:val="p1"/>
              <w:rPr>
                <w:rFonts w:ascii="Garamond" w:hAnsi="Garamond" w:cs="Arial"/>
                <w:sz w:val="22"/>
                <w:szCs w:val="22"/>
              </w:rPr>
            </w:pPr>
          </w:p>
        </w:tc>
        <w:tc>
          <w:tcPr>
            <w:tcW w:w="1667" w:type="pct"/>
          </w:tcPr>
          <w:p w14:paraId="246CA7DB" w14:textId="77777777" w:rsidR="00FF1C5A" w:rsidRPr="003F72AB" w:rsidRDefault="00FF1C5A" w:rsidP="00A56E88">
            <w:pPr>
              <w:pStyle w:val="ListParagraph"/>
              <w:ind w:left="0"/>
              <w:rPr>
                <w:rFonts w:ascii="Garamond" w:hAnsi="Garamond" w:cs="Arial"/>
              </w:rPr>
            </w:pPr>
          </w:p>
        </w:tc>
        <w:tc>
          <w:tcPr>
            <w:tcW w:w="1667" w:type="pct"/>
          </w:tcPr>
          <w:p w14:paraId="77705499" w14:textId="77777777" w:rsidR="00FF1C5A" w:rsidRPr="003F72AB" w:rsidRDefault="00FF1C5A" w:rsidP="00A56E88">
            <w:pPr>
              <w:pStyle w:val="ListParagraph"/>
              <w:ind w:left="0"/>
              <w:rPr>
                <w:rFonts w:ascii="Garamond" w:hAnsi="Garamond" w:cs="Arial"/>
              </w:rPr>
            </w:pPr>
          </w:p>
        </w:tc>
      </w:tr>
      <w:tr w:rsidR="00FF1C5A" w:rsidRPr="003F72AB" w14:paraId="61250D6E" w14:textId="77777777" w:rsidTr="003E0C4B">
        <w:tc>
          <w:tcPr>
            <w:tcW w:w="1666" w:type="pct"/>
          </w:tcPr>
          <w:p w14:paraId="7C919026" w14:textId="77777777" w:rsidR="004332E4" w:rsidRPr="003F72AB" w:rsidRDefault="004332E4" w:rsidP="004332E4">
            <w:pPr>
              <w:pStyle w:val="p1"/>
              <w:rPr>
                <w:rFonts w:ascii="Garamond" w:hAnsi="Garamond"/>
                <w:sz w:val="22"/>
                <w:szCs w:val="22"/>
              </w:rPr>
            </w:pPr>
            <w:r w:rsidRPr="003F72AB">
              <w:rPr>
                <w:rFonts w:ascii="Garamond" w:hAnsi="Garamond"/>
                <w:sz w:val="22"/>
                <w:szCs w:val="22"/>
              </w:rPr>
              <w:t>use a mathematical model for decision making (e.g., optimizing a quantity or constructing</w:t>
            </w:r>
          </w:p>
          <w:p w14:paraId="7753FFFB" w14:textId="77777777" w:rsidR="004332E4" w:rsidRPr="003F72AB" w:rsidRDefault="004332E4" w:rsidP="004332E4">
            <w:pPr>
              <w:pStyle w:val="p1"/>
              <w:rPr>
                <w:rFonts w:ascii="Garamond" w:hAnsi="Garamond"/>
                <w:sz w:val="22"/>
                <w:szCs w:val="22"/>
              </w:rPr>
            </w:pPr>
            <w:r w:rsidRPr="003F72AB">
              <w:rPr>
                <w:rFonts w:ascii="Garamond" w:hAnsi="Garamond"/>
                <w:sz w:val="22"/>
                <w:szCs w:val="22"/>
              </w:rPr>
              <w:t>logic tables)</w:t>
            </w:r>
          </w:p>
          <w:p w14:paraId="230684E6" w14:textId="77777777" w:rsidR="00FF1C5A" w:rsidRPr="003F72AB" w:rsidRDefault="00FF1C5A" w:rsidP="00FF1C5A">
            <w:pPr>
              <w:pStyle w:val="p1"/>
              <w:rPr>
                <w:rFonts w:ascii="Garamond" w:hAnsi="Garamond" w:cs="Arial"/>
                <w:sz w:val="22"/>
                <w:szCs w:val="22"/>
              </w:rPr>
            </w:pPr>
          </w:p>
        </w:tc>
        <w:tc>
          <w:tcPr>
            <w:tcW w:w="1667" w:type="pct"/>
          </w:tcPr>
          <w:p w14:paraId="4C253416" w14:textId="77777777" w:rsidR="00FF1C5A" w:rsidRPr="003F72AB" w:rsidRDefault="00FF1C5A" w:rsidP="00A56E88">
            <w:pPr>
              <w:pStyle w:val="ListParagraph"/>
              <w:ind w:left="0"/>
              <w:rPr>
                <w:rFonts w:ascii="Garamond" w:hAnsi="Garamond" w:cs="Arial"/>
                <w:b/>
              </w:rPr>
            </w:pPr>
          </w:p>
        </w:tc>
        <w:tc>
          <w:tcPr>
            <w:tcW w:w="1667" w:type="pct"/>
          </w:tcPr>
          <w:p w14:paraId="4A4C033D" w14:textId="77777777" w:rsidR="00FF1C5A" w:rsidRPr="003F72AB" w:rsidRDefault="00FF1C5A" w:rsidP="00A56E88">
            <w:pPr>
              <w:pStyle w:val="ListParagraph"/>
              <w:ind w:left="0"/>
              <w:rPr>
                <w:rFonts w:ascii="Garamond" w:hAnsi="Garamond" w:cs="Arial"/>
              </w:rPr>
            </w:pPr>
          </w:p>
        </w:tc>
      </w:tr>
    </w:tbl>
    <w:p w14:paraId="799B202E" w14:textId="10442110" w:rsidR="00A079DF" w:rsidRPr="003F72AB" w:rsidRDefault="00A079DF">
      <w:pPr>
        <w:rPr>
          <w:rFonts w:ascii="Garamond" w:hAnsi="Garamond"/>
        </w:rPr>
      </w:pPr>
    </w:p>
    <w:p w14:paraId="4C4BBAA5" w14:textId="1338C695" w:rsidR="004332E4" w:rsidRPr="003F72AB" w:rsidRDefault="00A079DF" w:rsidP="00B039FC">
      <w:pPr>
        <w:jc w:val="center"/>
        <w:rPr>
          <w:rFonts w:ascii="Garamond" w:hAnsi="Garamond"/>
          <w:b/>
          <w:bCs/>
          <w:sz w:val="36"/>
          <w:szCs w:val="36"/>
        </w:rPr>
      </w:pPr>
      <w:r w:rsidRPr="003F72AB">
        <w:rPr>
          <w:rFonts w:ascii="Garamond" w:hAnsi="Garamond"/>
        </w:rPr>
        <w:br w:type="page"/>
      </w:r>
      <w:r w:rsidR="00C34993">
        <w:rPr>
          <w:rFonts w:ascii="Garamond" w:hAnsi="Garamond"/>
          <w:b/>
          <w:bCs/>
          <w:sz w:val="36"/>
          <w:szCs w:val="36"/>
        </w:rPr>
        <w:lastRenderedPageBreak/>
        <w:t>Table</w:t>
      </w:r>
      <w:r w:rsidR="00B039FC" w:rsidRPr="003F72AB">
        <w:rPr>
          <w:rFonts w:ascii="Garamond" w:hAnsi="Garamond"/>
          <w:b/>
          <w:bCs/>
          <w:sz w:val="36"/>
          <w:szCs w:val="36"/>
        </w:rPr>
        <w:t xml:space="preserve"> for </w:t>
      </w:r>
      <w:r w:rsidR="00A421A3">
        <w:rPr>
          <w:rFonts w:ascii="Garamond" w:hAnsi="Garamond"/>
          <w:b/>
          <w:bCs/>
          <w:sz w:val="36"/>
          <w:szCs w:val="36"/>
        </w:rPr>
        <w:t>Statistical Reasoning (QS)</w:t>
      </w:r>
      <w:r w:rsidR="00B039FC" w:rsidRPr="003F72AB">
        <w:rPr>
          <w:rFonts w:ascii="Garamond" w:hAnsi="Garamond"/>
          <w:b/>
          <w:bCs/>
          <w:sz w:val="36"/>
          <w:szCs w:val="36"/>
        </w:rPr>
        <w:t xml:space="preserve"> </w:t>
      </w:r>
    </w:p>
    <w:tbl>
      <w:tblPr>
        <w:tblStyle w:val="TableGrid"/>
        <w:tblW w:w="5000" w:type="pct"/>
        <w:tblLayout w:type="fixed"/>
        <w:tblLook w:val="04A0" w:firstRow="1" w:lastRow="0" w:firstColumn="1" w:lastColumn="0" w:noHBand="0" w:noVBand="1"/>
      </w:tblPr>
      <w:tblGrid>
        <w:gridCol w:w="3116"/>
        <w:gridCol w:w="3117"/>
        <w:gridCol w:w="3117"/>
      </w:tblGrid>
      <w:tr w:rsidR="004332E4" w:rsidRPr="003F72AB" w14:paraId="5B27BCDD" w14:textId="77777777" w:rsidTr="003E0C4B">
        <w:tc>
          <w:tcPr>
            <w:tcW w:w="1666" w:type="pct"/>
          </w:tcPr>
          <w:p w14:paraId="66F9CBA7" w14:textId="0D8E16AA" w:rsidR="004332E4" w:rsidRPr="003F72AB" w:rsidRDefault="004332E4" w:rsidP="00A56E88">
            <w:pPr>
              <w:pStyle w:val="ListParagraph"/>
              <w:ind w:left="0"/>
              <w:jc w:val="center"/>
              <w:rPr>
                <w:rFonts w:ascii="Garamond" w:hAnsi="Garamond" w:cs="Arial"/>
                <w:b/>
              </w:rPr>
            </w:pPr>
            <w:r w:rsidRPr="003F72AB">
              <w:rPr>
                <w:rFonts w:ascii="Garamond" w:hAnsi="Garamond" w:cs="Arial"/>
                <w:b/>
              </w:rPr>
              <w:t>ICC QS Student Learning Outcome</w:t>
            </w:r>
          </w:p>
        </w:tc>
        <w:tc>
          <w:tcPr>
            <w:tcW w:w="1667" w:type="pct"/>
          </w:tcPr>
          <w:p w14:paraId="1806BD08" w14:textId="77777777" w:rsidR="004332E4" w:rsidRPr="003F72AB" w:rsidRDefault="004332E4" w:rsidP="00A56E88">
            <w:pPr>
              <w:pStyle w:val="ListParagraph"/>
              <w:ind w:left="0"/>
              <w:jc w:val="center"/>
              <w:rPr>
                <w:rFonts w:ascii="Garamond" w:hAnsi="Garamond" w:cs="Arial"/>
                <w:b/>
              </w:rPr>
            </w:pPr>
            <w:r w:rsidRPr="003F72AB">
              <w:rPr>
                <w:rFonts w:ascii="Garamond" w:hAnsi="Garamond" w:cs="Arial"/>
                <w:b/>
              </w:rPr>
              <w:t>Course Student Learning Outcome</w:t>
            </w:r>
          </w:p>
        </w:tc>
        <w:tc>
          <w:tcPr>
            <w:tcW w:w="1667" w:type="pct"/>
          </w:tcPr>
          <w:p w14:paraId="558E9CF1" w14:textId="77777777" w:rsidR="004332E4" w:rsidRPr="003F72AB" w:rsidRDefault="004332E4" w:rsidP="00A56E88">
            <w:pPr>
              <w:pStyle w:val="ListParagraph"/>
              <w:ind w:left="0"/>
              <w:jc w:val="center"/>
              <w:rPr>
                <w:rFonts w:ascii="Garamond" w:hAnsi="Garamond" w:cs="Arial"/>
                <w:b/>
              </w:rPr>
            </w:pPr>
            <w:r w:rsidRPr="003F72AB">
              <w:rPr>
                <w:rFonts w:ascii="Garamond" w:hAnsi="Garamond" w:cs="Arial"/>
                <w:b/>
              </w:rPr>
              <w:t xml:space="preserve">Course Work/Assessment </w:t>
            </w:r>
          </w:p>
        </w:tc>
      </w:tr>
      <w:tr w:rsidR="004332E4" w:rsidRPr="003F72AB" w14:paraId="739053E9" w14:textId="77777777" w:rsidTr="003E0C4B">
        <w:tc>
          <w:tcPr>
            <w:tcW w:w="1666" w:type="pct"/>
          </w:tcPr>
          <w:p w14:paraId="29379ECF" w14:textId="7C0013EB" w:rsidR="004332E4" w:rsidRPr="003F72AB" w:rsidRDefault="004332E4" w:rsidP="004332E4">
            <w:pPr>
              <w:pStyle w:val="p1"/>
              <w:rPr>
                <w:rFonts w:ascii="Garamond" w:hAnsi="Garamond"/>
                <w:sz w:val="22"/>
                <w:szCs w:val="22"/>
              </w:rPr>
            </w:pPr>
            <w:r w:rsidRPr="003F72AB">
              <w:rPr>
                <w:rFonts w:ascii="Garamond" w:hAnsi="Garamond"/>
                <w:sz w:val="22"/>
                <w:szCs w:val="22"/>
              </w:rPr>
              <w:t>analyze real-world datasets with basic descriptive statistics (e.g., mean, median, variance, and standard deviation)</w:t>
            </w:r>
          </w:p>
          <w:p w14:paraId="78FCF972" w14:textId="77777777" w:rsidR="004332E4" w:rsidRPr="003F72AB" w:rsidRDefault="004332E4" w:rsidP="00A56E88">
            <w:pPr>
              <w:pStyle w:val="p1"/>
              <w:rPr>
                <w:rFonts w:ascii="Garamond" w:hAnsi="Garamond" w:cs="Arial"/>
                <w:sz w:val="22"/>
                <w:szCs w:val="22"/>
              </w:rPr>
            </w:pPr>
          </w:p>
        </w:tc>
        <w:tc>
          <w:tcPr>
            <w:tcW w:w="1667" w:type="pct"/>
          </w:tcPr>
          <w:p w14:paraId="1BFA7809" w14:textId="77777777" w:rsidR="004332E4" w:rsidRPr="003F72AB" w:rsidRDefault="004332E4" w:rsidP="00A56E88">
            <w:pPr>
              <w:pStyle w:val="ListParagraph"/>
              <w:ind w:left="0"/>
              <w:rPr>
                <w:rFonts w:ascii="Garamond" w:hAnsi="Garamond" w:cs="Arial"/>
                <w:b/>
              </w:rPr>
            </w:pPr>
          </w:p>
        </w:tc>
        <w:tc>
          <w:tcPr>
            <w:tcW w:w="1667" w:type="pct"/>
          </w:tcPr>
          <w:p w14:paraId="72DBC137" w14:textId="77777777" w:rsidR="004332E4" w:rsidRPr="003F72AB" w:rsidRDefault="004332E4" w:rsidP="00A56E88">
            <w:pPr>
              <w:pStyle w:val="ListParagraph"/>
              <w:ind w:left="0"/>
              <w:rPr>
                <w:rFonts w:ascii="Garamond" w:hAnsi="Garamond" w:cs="Arial"/>
              </w:rPr>
            </w:pPr>
          </w:p>
        </w:tc>
      </w:tr>
      <w:tr w:rsidR="004332E4" w:rsidRPr="003F72AB" w14:paraId="456EAA78" w14:textId="77777777" w:rsidTr="003E0C4B">
        <w:tc>
          <w:tcPr>
            <w:tcW w:w="1666" w:type="pct"/>
          </w:tcPr>
          <w:p w14:paraId="33B5C00B" w14:textId="3782394F" w:rsidR="004332E4" w:rsidRPr="003F72AB" w:rsidRDefault="004332E4" w:rsidP="004332E4">
            <w:pPr>
              <w:pStyle w:val="p1"/>
              <w:rPr>
                <w:rFonts w:ascii="Garamond" w:hAnsi="Garamond"/>
                <w:sz w:val="22"/>
                <w:szCs w:val="22"/>
              </w:rPr>
            </w:pPr>
            <w:r w:rsidRPr="003F72AB">
              <w:rPr>
                <w:rFonts w:ascii="Garamond" w:hAnsi="Garamond"/>
                <w:sz w:val="22"/>
                <w:szCs w:val="22"/>
              </w:rPr>
              <w:t>interpret graphical data representations, such as histograms, box plots, and scatterplots</w:t>
            </w:r>
          </w:p>
          <w:p w14:paraId="579E0B81" w14:textId="1D430DDB" w:rsidR="004332E4" w:rsidRPr="003F72AB" w:rsidRDefault="004332E4" w:rsidP="004332E4">
            <w:pPr>
              <w:pStyle w:val="p1"/>
              <w:rPr>
                <w:rFonts w:ascii="Garamond" w:hAnsi="Garamond" w:cs="Arial"/>
                <w:sz w:val="22"/>
                <w:szCs w:val="22"/>
              </w:rPr>
            </w:pPr>
          </w:p>
        </w:tc>
        <w:tc>
          <w:tcPr>
            <w:tcW w:w="1667" w:type="pct"/>
          </w:tcPr>
          <w:p w14:paraId="652C2F93" w14:textId="77777777" w:rsidR="004332E4" w:rsidRPr="003F72AB" w:rsidRDefault="004332E4" w:rsidP="00A56E88">
            <w:pPr>
              <w:pStyle w:val="ListParagraph"/>
              <w:ind w:left="0"/>
              <w:rPr>
                <w:rFonts w:ascii="Garamond" w:hAnsi="Garamond" w:cs="Arial"/>
              </w:rPr>
            </w:pPr>
          </w:p>
        </w:tc>
        <w:tc>
          <w:tcPr>
            <w:tcW w:w="1667" w:type="pct"/>
          </w:tcPr>
          <w:p w14:paraId="6B2A00D4" w14:textId="77777777" w:rsidR="004332E4" w:rsidRPr="003F72AB" w:rsidRDefault="004332E4" w:rsidP="00A56E88">
            <w:pPr>
              <w:pStyle w:val="ListParagraph"/>
              <w:ind w:left="0"/>
              <w:rPr>
                <w:rFonts w:ascii="Garamond" w:hAnsi="Garamond" w:cs="Arial"/>
              </w:rPr>
            </w:pPr>
          </w:p>
        </w:tc>
      </w:tr>
      <w:tr w:rsidR="004332E4" w:rsidRPr="003F72AB" w14:paraId="76D65962" w14:textId="77777777" w:rsidTr="003E0C4B">
        <w:tc>
          <w:tcPr>
            <w:tcW w:w="1666" w:type="pct"/>
          </w:tcPr>
          <w:p w14:paraId="40877205" w14:textId="3B8BECF2" w:rsidR="004332E4" w:rsidRPr="003F72AB" w:rsidRDefault="004332E4" w:rsidP="004332E4">
            <w:pPr>
              <w:pStyle w:val="p1"/>
              <w:rPr>
                <w:rFonts w:ascii="Garamond" w:hAnsi="Garamond"/>
                <w:sz w:val="22"/>
                <w:szCs w:val="22"/>
              </w:rPr>
            </w:pPr>
            <w:r w:rsidRPr="003F72AB">
              <w:rPr>
                <w:rFonts w:ascii="Garamond" w:hAnsi="Garamond"/>
                <w:sz w:val="22"/>
                <w:szCs w:val="22"/>
              </w:rPr>
              <w:t>compute and interpret quantities related to the degree of confidence for a statistical statement (e.g., confidence intervals and p-values)</w:t>
            </w:r>
          </w:p>
          <w:p w14:paraId="2BB3D117" w14:textId="77777777" w:rsidR="004332E4" w:rsidRPr="003F72AB" w:rsidRDefault="004332E4" w:rsidP="004332E4">
            <w:pPr>
              <w:pStyle w:val="p1"/>
              <w:rPr>
                <w:rFonts w:ascii="Garamond" w:hAnsi="Garamond" w:cs="Arial"/>
                <w:sz w:val="22"/>
                <w:szCs w:val="22"/>
              </w:rPr>
            </w:pPr>
          </w:p>
        </w:tc>
        <w:tc>
          <w:tcPr>
            <w:tcW w:w="1667" w:type="pct"/>
          </w:tcPr>
          <w:p w14:paraId="2C692318" w14:textId="77777777" w:rsidR="004332E4" w:rsidRPr="003F72AB" w:rsidRDefault="004332E4" w:rsidP="00A56E88">
            <w:pPr>
              <w:pStyle w:val="ListParagraph"/>
              <w:ind w:left="0"/>
              <w:rPr>
                <w:rFonts w:ascii="Garamond" w:hAnsi="Garamond" w:cs="Arial"/>
                <w:b/>
              </w:rPr>
            </w:pPr>
          </w:p>
        </w:tc>
        <w:tc>
          <w:tcPr>
            <w:tcW w:w="1667" w:type="pct"/>
          </w:tcPr>
          <w:p w14:paraId="58740AFC" w14:textId="77777777" w:rsidR="004332E4" w:rsidRPr="003F72AB" w:rsidRDefault="004332E4" w:rsidP="00A56E88">
            <w:pPr>
              <w:pStyle w:val="ListParagraph"/>
              <w:ind w:left="0"/>
              <w:rPr>
                <w:rFonts w:ascii="Garamond" w:hAnsi="Garamond" w:cs="Arial"/>
              </w:rPr>
            </w:pPr>
          </w:p>
        </w:tc>
      </w:tr>
    </w:tbl>
    <w:p w14:paraId="49A7802B" w14:textId="40543562" w:rsidR="00A079DF" w:rsidRPr="003F72AB" w:rsidRDefault="00A079DF">
      <w:pPr>
        <w:rPr>
          <w:rFonts w:ascii="Garamond" w:hAnsi="Garamond"/>
        </w:rPr>
      </w:pPr>
    </w:p>
    <w:p w14:paraId="050D76F5" w14:textId="111E7B8F" w:rsidR="000D7A3B" w:rsidRPr="003F72AB" w:rsidRDefault="00A079DF" w:rsidP="000D7A3B">
      <w:pPr>
        <w:jc w:val="center"/>
        <w:rPr>
          <w:rFonts w:ascii="Garamond" w:hAnsi="Garamond"/>
          <w:b/>
          <w:bCs/>
          <w:sz w:val="36"/>
          <w:szCs w:val="36"/>
        </w:rPr>
      </w:pPr>
      <w:r w:rsidRPr="003F72AB">
        <w:rPr>
          <w:rFonts w:ascii="Garamond" w:hAnsi="Garamond"/>
        </w:rPr>
        <w:br w:type="page"/>
      </w:r>
      <w:r w:rsidR="00C34993">
        <w:rPr>
          <w:rFonts w:ascii="Garamond" w:hAnsi="Garamond"/>
          <w:b/>
          <w:bCs/>
          <w:sz w:val="36"/>
          <w:szCs w:val="36"/>
        </w:rPr>
        <w:lastRenderedPageBreak/>
        <w:t>Table</w:t>
      </w:r>
      <w:r w:rsidR="000D7A3B" w:rsidRPr="003F72AB">
        <w:rPr>
          <w:rFonts w:ascii="Garamond" w:hAnsi="Garamond"/>
          <w:b/>
          <w:bCs/>
          <w:sz w:val="36"/>
          <w:szCs w:val="36"/>
        </w:rPr>
        <w:t xml:space="preserve"> for </w:t>
      </w:r>
      <w:r w:rsidR="00A421A3">
        <w:rPr>
          <w:rFonts w:ascii="Garamond" w:hAnsi="Garamond"/>
          <w:b/>
          <w:bCs/>
          <w:sz w:val="36"/>
          <w:szCs w:val="36"/>
        </w:rPr>
        <w:t>Social/Behavioral Sciences (SBS)</w:t>
      </w:r>
      <w:r w:rsidR="000D7A3B" w:rsidRPr="003F72AB">
        <w:rPr>
          <w:rFonts w:ascii="Garamond" w:hAnsi="Garamond"/>
          <w:b/>
          <w:bCs/>
          <w:sz w:val="36"/>
          <w:szCs w:val="36"/>
        </w:rPr>
        <w:t xml:space="preserve"> </w:t>
      </w:r>
    </w:p>
    <w:p w14:paraId="0472B9F2" w14:textId="709955AA" w:rsidR="004332E4" w:rsidRPr="003F72AB" w:rsidRDefault="004332E4" w:rsidP="00A079DF">
      <w:pPr>
        <w:spacing w:line="278" w:lineRule="auto"/>
        <w:rPr>
          <w:rFonts w:ascii="Garamond" w:hAnsi="Garamond"/>
        </w:rPr>
      </w:pPr>
    </w:p>
    <w:tbl>
      <w:tblPr>
        <w:tblStyle w:val="TableGrid"/>
        <w:tblpPr w:leftFromText="180" w:rightFromText="180" w:horzAnchor="margin" w:tblpY="539"/>
        <w:tblW w:w="5000" w:type="pct"/>
        <w:tblLayout w:type="fixed"/>
        <w:tblLook w:val="04A0" w:firstRow="1" w:lastRow="0" w:firstColumn="1" w:lastColumn="0" w:noHBand="0" w:noVBand="1"/>
      </w:tblPr>
      <w:tblGrid>
        <w:gridCol w:w="3116"/>
        <w:gridCol w:w="3117"/>
        <w:gridCol w:w="3117"/>
      </w:tblGrid>
      <w:tr w:rsidR="004140EF" w:rsidRPr="003F72AB" w14:paraId="747A67AA" w14:textId="77777777" w:rsidTr="003E0C4B">
        <w:tc>
          <w:tcPr>
            <w:tcW w:w="1666" w:type="pct"/>
          </w:tcPr>
          <w:p w14:paraId="23AEC665" w14:textId="77777777" w:rsidR="004140EF" w:rsidRPr="003F72AB" w:rsidRDefault="004140EF" w:rsidP="00173577">
            <w:pPr>
              <w:spacing w:after="160"/>
              <w:rPr>
                <w:rFonts w:ascii="Garamond" w:hAnsi="Garamond"/>
                <w:b/>
              </w:rPr>
            </w:pPr>
            <w:r w:rsidRPr="003F72AB">
              <w:rPr>
                <w:rFonts w:ascii="Garamond" w:hAnsi="Garamond"/>
                <w:b/>
              </w:rPr>
              <w:t>ICC SBS Student Learning Outcome</w:t>
            </w:r>
          </w:p>
        </w:tc>
        <w:tc>
          <w:tcPr>
            <w:tcW w:w="1667" w:type="pct"/>
          </w:tcPr>
          <w:p w14:paraId="02FDDCD3" w14:textId="77777777" w:rsidR="004140EF" w:rsidRPr="003F72AB" w:rsidRDefault="004140EF" w:rsidP="00173577">
            <w:pPr>
              <w:spacing w:after="160"/>
              <w:rPr>
                <w:rFonts w:ascii="Garamond" w:hAnsi="Garamond"/>
                <w:b/>
              </w:rPr>
            </w:pPr>
            <w:r w:rsidRPr="003F72AB">
              <w:rPr>
                <w:rFonts w:ascii="Garamond" w:hAnsi="Garamond"/>
                <w:b/>
              </w:rPr>
              <w:t>Course Student Learning Outcome</w:t>
            </w:r>
          </w:p>
        </w:tc>
        <w:tc>
          <w:tcPr>
            <w:tcW w:w="1667" w:type="pct"/>
          </w:tcPr>
          <w:p w14:paraId="600D2CBE" w14:textId="77777777" w:rsidR="004140EF" w:rsidRPr="003F72AB" w:rsidRDefault="004140EF" w:rsidP="00173577">
            <w:pPr>
              <w:spacing w:after="160"/>
              <w:rPr>
                <w:rFonts w:ascii="Garamond" w:hAnsi="Garamond"/>
                <w:b/>
              </w:rPr>
            </w:pPr>
            <w:r w:rsidRPr="003F72AB">
              <w:rPr>
                <w:rFonts w:ascii="Garamond" w:hAnsi="Garamond"/>
                <w:b/>
              </w:rPr>
              <w:t xml:space="preserve">Course Work/Assessment </w:t>
            </w:r>
          </w:p>
        </w:tc>
      </w:tr>
      <w:tr w:rsidR="004140EF" w:rsidRPr="003F72AB" w14:paraId="4AD20BEA" w14:textId="77777777" w:rsidTr="003E0C4B">
        <w:tc>
          <w:tcPr>
            <w:tcW w:w="1666" w:type="pct"/>
          </w:tcPr>
          <w:p w14:paraId="56760380" w14:textId="6B3CFE24" w:rsidR="004140EF" w:rsidRPr="003F72AB" w:rsidRDefault="004140EF" w:rsidP="000D7A3B">
            <w:pPr>
              <w:spacing w:after="160"/>
              <w:rPr>
                <w:rFonts w:ascii="Garamond" w:hAnsi="Garamond"/>
              </w:rPr>
            </w:pPr>
            <w:r w:rsidRPr="003F72AB">
              <w:rPr>
                <w:rFonts w:ascii="Garamond" w:hAnsi="Garamond"/>
              </w:rPr>
              <w:t>explain the fundamental issues, concepts, and theories within the discipline of the course</w:t>
            </w:r>
          </w:p>
        </w:tc>
        <w:tc>
          <w:tcPr>
            <w:tcW w:w="1667" w:type="pct"/>
          </w:tcPr>
          <w:p w14:paraId="08711D78" w14:textId="77777777" w:rsidR="004140EF" w:rsidRPr="003F72AB" w:rsidRDefault="004140EF" w:rsidP="00173577">
            <w:pPr>
              <w:spacing w:after="160"/>
              <w:rPr>
                <w:rFonts w:ascii="Garamond" w:hAnsi="Garamond"/>
                <w:b/>
              </w:rPr>
            </w:pPr>
          </w:p>
        </w:tc>
        <w:tc>
          <w:tcPr>
            <w:tcW w:w="1667" w:type="pct"/>
          </w:tcPr>
          <w:p w14:paraId="76844182" w14:textId="77777777" w:rsidR="004140EF" w:rsidRPr="003F72AB" w:rsidRDefault="004140EF" w:rsidP="00173577">
            <w:pPr>
              <w:spacing w:after="160"/>
              <w:rPr>
                <w:rFonts w:ascii="Garamond" w:hAnsi="Garamond"/>
              </w:rPr>
            </w:pPr>
          </w:p>
        </w:tc>
      </w:tr>
      <w:tr w:rsidR="004140EF" w:rsidRPr="003F72AB" w14:paraId="16688940" w14:textId="77777777" w:rsidTr="003E0C4B">
        <w:tc>
          <w:tcPr>
            <w:tcW w:w="1666" w:type="pct"/>
          </w:tcPr>
          <w:p w14:paraId="20F5DD81" w14:textId="498C174D" w:rsidR="004140EF" w:rsidRPr="003F72AB" w:rsidRDefault="004140EF" w:rsidP="000D7A3B">
            <w:pPr>
              <w:spacing w:after="160"/>
              <w:rPr>
                <w:rFonts w:ascii="Garamond" w:hAnsi="Garamond"/>
              </w:rPr>
            </w:pPr>
            <w:r w:rsidRPr="003F72AB">
              <w:rPr>
                <w:rFonts w:ascii="Garamond" w:hAnsi="Garamond"/>
              </w:rPr>
              <w:t>identify different methodologies or theoretical perspectives in explaining individual and social behavior</w:t>
            </w:r>
          </w:p>
        </w:tc>
        <w:tc>
          <w:tcPr>
            <w:tcW w:w="1667" w:type="pct"/>
          </w:tcPr>
          <w:p w14:paraId="133F540A" w14:textId="77777777" w:rsidR="004140EF" w:rsidRPr="003F72AB" w:rsidRDefault="004140EF" w:rsidP="00173577">
            <w:pPr>
              <w:spacing w:after="160"/>
              <w:rPr>
                <w:rFonts w:ascii="Garamond" w:hAnsi="Garamond"/>
              </w:rPr>
            </w:pPr>
          </w:p>
        </w:tc>
        <w:tc>
          <w:tcPr>
            <w:tcW w:w="1667" w:type="pct"/>
          </w:tcPr>
          <w:p w14:paraId="7F87C39E" w14:textId="77777777" w:rsidR="004140EF" w:rsidRPr="003F72AB" w:rsidRDefault="004140EF" w:rsidP="00173577">
            <w:pPr>
              <w:spacing w:after="160"/>
              <w:rPr>
                <w:rFonts w:ascii="Garamond" w:hAnsi="Garamond"/>
              </w:rPr>
            </w:pPr>
          </w:p>
        </w:tc>
      </w:tr>
      <w:tr w:rsidR="004140EF" w:rsidRPr="003F72AB" w14:paraId="2790DB25" w14:textId="77777777" w:rsidTr="003E0C4B">
        <w:tc>
          <w:tcPr>
            <w:tcW w:w="1666" w:type="pct"/>
          </w:tcPr>
          <w:p w14:paraId="3DC0E0E1" w14:textId="5D28C44F" w:rsidR="004140EF" w:rsidRPr="003F72AB" w:rsidRDefault="004140EF" w:rsidP="000D7A3B">
            <w:pPr>
              <w:spacing w:after="160"/>
              <w:rPr>
                <w:rFonts w:ascii="Garamond" w:hAnsi="Garamond"/>
              </w:rPr>
            </w:pPr>
            <w:r w:rsidRPr="003F72AB">
              <w:rPr>
                <w:rFonts w:ascii="Garamond" w:hAnsi="Garamond"/>
              </w:rPr>
              <w:t>apply discipline-specific methods of inquiry and analysis to explain individual and social behavior</w:t>
            </w:r>
          </w:p>
        </w:tc>
        <w:tc>
          <w:tcPr>
            <w:tcW w:w="1667" w:type="pct"/>
          </w:tcPr>
          <w:p w14:paraId="2B7FF912" w14:textId="77777777" w:rsidR="004140EF" w:rsidRPr="003F72AB" w:rsidRDefault="004140EF" w:rsidP="00173577">
            <w:pPr>
              <w:spacing w:after="160"/>
              <w:rPr>
                <w:rFonts w:ascii="Garamond" w:hAnsi="Garamond"/>
                <w:b/>
              </w:rPr>
            </w:pPr>
          </w:p>
        </w:tc>
        <w:tc>
          <w:tcPr>
            <w:tcW w:w="1667" w:type="pct"/>
          </w:tcPr>
          <w:p w14:paraId="6782FF81" w14:textId="77777777" w:rsidR="004140EF" w:rsidRPr="003F72AB" w:rsidRDefault="004140EF" w:rsidP="00173577">
            <w:pPr>
              <w:spacing w:after="160"/>
              <w:rPr>
                <w:rFonts w:ascii="Garamond" w:hAnsi="Garamond"/>
              </w:rPr>
            </w:pPr>
          </w:p>
        </w:tc>
      </w:tr>
      <w:tr w:rsidR="004140EF" w:rsidRPr="003F72AB" w14:paraId="2561A0C0" w14:textId="77777777" w:rsidTr="003E0C4B">
        <w:tc>
          <w:tcPr>
            <w:tcW w:w="1666" w:type="pct"/>
          </w:tcPr>
          <w:p w14:paraId="114F356E" w14:textId="219CB8E2" w:rsidR="004140EF" w:rsidRPr="003F72AB" w:rsidRDefault="004140EF" w:rsidP="000D7A3B">
            <w:pPr>
              <w:spacing w:after="160"/>
              <w:rPr>
                <w:rFonts w:ascii="Garamond" w:hAnsi="Garamond"/>
              </w:rPr>
            </w:pPr>
            <w:r w:rsidRPr="003F72AB">
              <w:rPr>
                <w:rFonts w:ascii="Garamond" w:hAnsi="Garamond"/>
              </w:rPr>
              <w:t>interpret quantitative or qualitative data or information to make informed and responsible judgments about current individual and social issues</w:t>
            </w:r>
          </w:p>
        </w:tc>
        <w:tc>
          <w:tcPr>
            <w:tcW w:w="1667" w:type="pct"/>
          </w:tcPr>
          <w:p w14:paraId="26C16DBE" w14:textId="77777777" w:rsidR="004140EF" w:rsidRPr="003F72AB" w:rsidRDefault="004140EF" w:rsidP="00173577">
            <w:pPr>
              <w:spacing w:after="160"/>
              <w:rPr>
                <w:rFonts w:ascii="Garamond" w:hAnsi="Garamond"/>
              </w:rPr>
            </w:pPr>
          </w:p>
        </w:tc>
        <w:tc>
          <w:tcPr>
            <w:tcW w:w="1667" w:type="pct"/>
          </w:tcPr>
          <w:p w14:paraId="659BCF03" w14:textId="77777777" w:rsidR="004140EF" w:rsidRPr="003F72AB" w:rsidRDefault="004140EF" w:rsidP="00173577">
            <w:pPr>
              <w:spacing w:after="160"/>
              <w:rPr>
                <w:rFonts w:ascii="Garamond" w:hAnsi="Garamond"/>
              </w:rPr>
            </w:pPr>
          </w:p>
        </w:tc>
      </w:tr>
    </w:tbl>
    <w:p w14:paraId="54DC54D1" w14:textId="77777777" w:rsidR="004140EF" w:rsidRPr="003F72AB" w:rsidRDefault="004140EF">
      <w:pPr>
        <w:rPr>
          <w:rFonts w:ascii="Garamond" w:hAnsi="Garamond"/>
        </w:rPr>
      </w:pPr>
    </w:p>
    <w:p w14:paraId="20ED662A" w14:textId="77777777" w:rsidR="0045729A" w:rsidRPr="003F72AB" w:rsidRDefault="0045729A" w:rsidP="0045729A">
      <w:pPr>
        <w:jc w:val="center"/>
        <w:rPr>
          <w:rFonts w:ascii="Garamond" w:hAnsi="Garamond"/>
        </w:rPr>
      </w:pPr>
    </w:p>
    <w:p w14:paraId="7FE2E703" w14:textId="77777777" w:rsidR="0045729A" w:rsidRPr="003F72AB" w:rsidRDefault="0045729A" w:rsidP="0045729A">
      <w:pPr>
        <w:jc w:val="center"/>
        <w:rPr>
          <w:rFonts w:ascii="Garamond" w:hAnsi="Garamond"/>
        </w:rPr>
      </w:pPr>
    </w:p>
    <w:p w14:paraId="32D0CB3D" w14:textId="77777777" w:rsidR="0045729A" w:rsidRPr="003F72AB" w:rsidRDefault="0045729A" w:rsidP="0045729A">
      <w:pPr>
        <w:jc w:val="center"/>
        <w:rPr>
          <w:rFonts w:ascii="Garamond" w:hAnsi="Garamond"/>
        </w:rPr>
      </w:pPr>
    </w:p>
    <w:p w14:paraId="34843215" w14:textId="77777777" w:rsidR="0045729A" w:rsidRPr="003F72AB" w:rsidRDefault="0045729A" w:rsidP="0045729A">
      <w:pPr>
        <w:jc w:val="center"/>
        <w:rPr>
          <w:rFonts w:ascii="Garamond" w:hAnsi="Garamond"/>
        </w:rPr>
      </w:pPr>
    </w:p>
    <w:p w14:paraId="6F3937E6" w14:textId="77777777" w:rsidR="0045729A" w:rsidRPr="003F72AB" w:rsidRDefault="0045729A" w:rsidP="0045729A">
      <w:pPr>
        <w:jc w:val="center"/>
        <w:rPr>
          <w:rFonts w:ascii="Garamond" w:hAnsi="Garamond"/>
        </w:rPr>
      </w:pPr>
    </w:p>
    <w:p w14:paraId="1D469FF1" w14:textId="77777777" w:rsidR="0045729A" w:rsidRPr="003F72AB" w:rsidRDefault="0045729A" w:rsidP="0045729A">
      <w:pPr>
        <w:jc w:val="center"/>
        <w:rPr>
          <w:rFonts w:ascii="Garamond" w:hAnsi="Garamond"/>
        </w:rPr>
      </w:pPr>
    </w:p>
    <w:p w14:paraId="7DA276D2" w14:textId="77777777" w:rsidR="0045729A" w:rsidRDefault="0045729A" w:rsidP="0045729A">
      <w:pPr>
        <w:jc w:val="center"/>
        <w:rPr>
          <w:rFonts w:ascii="Garamond" w:hAnsi="Garamond"/>
        </w:rPr>
      </w:pPr>
    </w:p>
    <w:p w14:paraId="0BA7958C" w14:textId="77777777" w:rsidR="003F72AB" w:rsidRDefault="003F72AB" w:rsidP="0045729A">
      <w:pPr>
        <w:jc w:val="center"/>
        <w:rPr>
          <w:rFonts w:ascii="Garamond" w:hAnsi="Garamond"/>
        </w:rPr>
      </w:pPr>
    </w:p>
    <w:p w14:paraId="01FB19B1" w14:textId="77777777" w:rsidR="003F72AB" w:rsidRDefault="003F72AB" w:rsidP="0045729A">
      <w:pPr>
        <w:jc w:val="center"/>
        <w:rPr>
          <w:rFonts w:ascii="Garamond" w:hAnsi="Garamond"/>
        </w:rPr>
      </w:pPr>
    </w:p>
    <w:p w14:paraId="6278EE96" w14:textId="77777777" w:rsidR="003F72AB" w:rsidRDefault="003F72AB" w:rsidP="0045729A">
      <w:pPr>
        <w:jc w:val="center"/>
        <w:rPr>
          <w:rFonts w:ascii="Garamond" w:hAnsi="Garamond"/>
        </w:rPr>
      </w:pPr>
    </w:p>
    <w:p w14:paraId="60D647A0" w14:textId="77777777" w:rsidR="003F72AB" w:rsidRPr="003F72AB" w:rsidRDefault="003F72AB" w:rsidP="0045729A">
      <w:pPr>
        <w:jc w:val="center"/>
        <w:rPr>
          <w:rFonts w:ascii="Garamond" w:hAnsi="Garamond"/>
        </w:rPr>
      </w:pPr>
    </w:p>
    <w:p w14:paraId="35D1F9C8" w14:textId="77777777" w:rsidR="0045729A" w:rsidRPr="003F72AB" w:rsidRDefault="0045729A" w:rsidP="0045729A">
      <w:pPr>
        <w:jc w:val="center"/>
        <w:rPr>
          <w:rFonts w:ascii="Garamond" w:hAnsi="Garamond"/>
        </w:rPr>
      </w:pPr>
    </w:p>
    <w:p w14:paraId="5EB1B12A" w14:textId="77777777" w:rsidR="0045729A" w:rsidRPr="003F72AB" w:rsidRDefault="0045729A" w:rsidP="0045729A">
      <w:pPr>
        <w:jc w:val="center"/>
        <w:rPr>
          <w:rFonts w:ascii="Garamond" w:hAnsi="Garamond"/>
        </w:rPr>
      </w:pPr>
    </w:p>
    <w:p w14:paraId="4D1700C0" w14:textId="53682DCB" w:rsidR="0045729A" w:rsidRPr="003F72AB" w:rsidRDefault="0045729A" w:rsidP="0045729A">
      <w:pPr>
        <w:jc w:val="center"/>
        <w:rPr>
          <w:rFonts w:ascii="Garamond" w:hAnsi="Garamond"/>
          <w:b/>
          <w:bCs/>
          <w:sz w:val="36"/>
          <w:szCs w:val="36"/>
        </w:rPr>
      </w:pPr>
      <w:r w:rsidRPr="003F72AB">
        <w:rPr>
          <w:rFonts w:ascii="Garamond" w:hAnsi="Garamond"/>
          <w:b/>
          <w:bCs/>
          <w:sz w:val="36"/>
          <w:szCs w:val="36"/>
        </w:rPr>
        <w:t xml:space="preserve"> </w:t>
      </w:r>
    </w:p>
    <w:p w14:paraId="7BBC9484" w14:textId="755EFFBB" w:rsidR="0045729A" w:rsidRPr="003F72AB" w:rsidRDefault="00C34993" w:rsidP="0045729A">
      <w:pPr>
        <w:jc w:val="center"/>
        <w:rPr>
          <w:rFonts w:ascii="Garamond" w:hAnsi="Garamond"/>
          <w:b/>
          <w:bCs/>
          <w:sz w:val="36"/>
          <w:szCs w:val="36"/>
        </w:rPr>
      </w:pPr>
      <w:r>
        <w:rPr>
          <w:rFonts w:ascii="Garamond" w:hAnsi="Garamond"/>
          <w:b/>
          <w:bCs/>
          <w:sz w:val="36"/>
          <w:szCs w:val="36"/>
        </w:rPr>
        <w:lastRenderedPageBreak/>
        <w:t>Table</w:t>
      </w:r>
      <w:r w:rsidR="0045729A" w:rsidRPr="003F72AB">
        <w:rPr>
          <w:rFonts w:ascii="Garamond" w:hAnsi="Garamond"/>
          <w:b/>
          <w:bCs/>
          <w:sz w:val="36"/>
          <w:szCs w:val="36"/>
        </w:rPr>
        <w:t xml:space="preserve"> for </w:t>
      </w:r>
      <w:r w:rsidR="00270470">
        <w:rPr>
          <w:rFonts w:ascii="Garamond" w:hAnsi="Garamond"/>
          <w:b/>
          <w:bCs/>
          <w:sz w:val="36"/>
          <w:szCs w:val="36"/>
        </w:rPr>
        <w:t>Theological and Philosophical Inquiry (TPE)</w:t>
      </w:r>
      <w:r w:rsidR="0045729A" w:rsidRPr="003F72AB">
        <w:rPr>
          <w:rFonts w:ascii="Garamond" w:hAnsi="Garamond"/>
          <w:b/>
          <w:bCs/>
          <w:sz w:val="36"/>
          <w:szCs w:val="36"/>
        </w:rPr>
        <w:t xml:space="preserve"> </w:t>
      </w:r>
    </w:p>
    <w:tbl>
      <w:tblPr>
        <w:tblStyle w:val="TableGrid"/>
        <w:tblW w:w="0" w:type="auto"/>
        <w:tblLayout w:type="fixed"/>
        <w:tblLook w:val="04A0" w:firstRow="1" w:lastRow="0" w:firstColumn="1" w:lastColumn="0" w:noHBand="0" w:noVBand="1"/>
      </w:tblPr>
      <w:tblGrid>
        <w:gridCol w:w="3116"/>
        <w:gridCol w:w="3117"/>
        <w:gridCol w:w="3117"/>
      </w:tblGrid>
      <w:tr w:rsidR="0045729A" w:rsidRPr="003F72AB" w14:paraId="07AE0D64" w14:textId="77777777" w:rsidTr="00266219">
        <w:tc>
          <w:tcPr>
            <w:tcW w:w="3116" w:type="dxa"/>
            <w:vAlign w:val="center"/>
          </w:tcPr>
          <w:p w14:paraId="0C9A966D" w14:textId="77777777" w:rsidR="0045729A" w:rsidRPr="003F72AB" w:rsidRDefault="0045729A" w:rsidP="00266219">
            <w:pPr>
              <w:jc w:val="center"/>
              <w:rPr>
                <w:rFonts w:ascii="Garamond" w:hAnsi="Garamond"/>
                <w:b/>
                <w:bCs/>
              </w:rPr>
            </w:pPr>
            <w:r w:rsidRPr="003F72AB">
              <w:rPr>
                <w:rFonts w:ascii="Garamond" w:hAnsi="Garamond"/>
                <w:b/>
                <w:bCs/>
              </w:rPr>
              <w:t>ICC TPE Student</w:t>
            </w:r>
          </w:p>
          <w:p w14:paraId="21897A7D" w14:textId="77777777" w:rsidR="0045729A" w:rsidRPr="003F72AB" w:rsidRDefault="0045729A" w:rsidP="00266219">
            <w:pPr>
              <w:jc w:val="center"/>
              <w:rPr>
                <w:rFonts w:ascii="Garamond" w:hAnsi="Garamond"/>
                <w:b/>
                <w:bCs/>
              </w:rPr>
            </w:pPr>
            <w:r w:rsidRPr="003F72AB">
              <w:rPr>
                <w:rFonts w:ascii="Garamond" w:hAnsi="Garamond"/>
                <w:b/>
                <w:bCs/>
              </w:rPr>
              <w:t>Learning Outcome</w:t>
            </w:r>
          </w:p>
        </w:tc>
        <w:tc>
          <w:tcPr>
            <w:tcW w:w="3117" w:type="dxa"/>
            <w:vAlign w:val="center"/>
          </w:tcPr>
          <w:p w14:paraId="322CCB4D" w14:textId="77777777" w:rsidR="0045729A" w:rsidRPr="003F72AB" w:rsidRDefault="0045729A" w:rsidP="00266219">
            <w:pPr>
              <w:jc w:val="center"/>
              <w:rPr>
                <w:rFonts w:ascii="Garamond" w:hAnsi="Garamond"/>
                <w:b/>
                <w:bCs/>
              </w:rPr>
            </w:pPr>
            <w:r w:rsidRPr="003F72AB">
              <w:rPr>
                <w:rFonts w:ascii="Garamond" w:hAnsi="Garamond"/>
                <w:b/>
                <w:bCs/>
              </w:rPr>
              <w:t>Course Student</w:t>
            </w:r>
          </w:p>
          <w:p w14:paraId="7B802428" w14:textId="77777777" w:rsidR="0045729A" w:rsidRPr="003F72AB" w:rsidRDefault="0045729A" w:rsidP="00266219">
            <w:pPr>
              <w:jc w:val="center"/>
              <w:rPr>
                <w:rFonts w:ascii="Garamond" w:hAnsi="Garamond"/>
                <w:b/>
                <w:bCs/>
              </w:rPr>
            </w:pPr>
            <w:r w:rsidRPr="003F72AB">
              <w:rPr>
                <w:rFonts w:ascii="Garamond" w:hAnsi="Garamond"/>
                <w:b/>
                <w:bCs/>
              </w:rPr>
              <w:t>Learning Outcome</w:t>
            </w:r>
          </w:p>
        </w:tc>
        <w:tc>
          <w:tcPr>
            <w:tcW w:w="3117" w:type="dxa"/>
            <w:vAlign w:val="center"/>
          </w:tcPr>
          <w:p w14:paraId="7DF814E7" w14:textId="77777777" w:rsidR="0045729A" w:rsidRPr="003F72AB" w:rsidRDefault="0045729A" w:rsidP="00266219">
            <w:pPr>
              <w:jc w:val="center"/>
              <w:rPr>
                <w:rFonts w:ascii="Garamond" w:hAnsi="Garamond"/>
                <w:b/>
                <w:bCs/>
              </w:rPr>
            </w:pPr>
            <w:r w:rsidRPr="003F72AB">
              <w:rPr>
                <w:rFonts w:ascii="Garamond" w:hAnsi="Garamond"/>
                <w:b/>
                <w:bCs/>
              </w:rPr>
              <w:t>Course Work/</w:t>
            </w:r>
          </w:p>
          <w:p w14:paraId="3146E438" w14:textId="77777777" w:rsidR="0045729A" w:rsidRPr="003F72AB" w:rsidRDefault="0045729A" w:rsidP="00266219">
            <w:pPr>
              <w:jc w:val="center"/>
              <w:rPr>
                <w:rFonts w:ascii="Garamond" w:hAnsi="Garamond"/>
                <w:b/>
                <w:bCs/>
              </w:rPr>
            </w:pPr>
            <w:r w:rsidRPr="003F72AB">
              <w:rPr>
                <w:rFonts w:ascii="Garamond" w:hAnsi="Garamond"/>
                <w:b/>
                <w:bCs/>
              </w:rPr>
              <w:t>Assessment</w:t>
            </w:r>
          </w:p>
        </w:tc>
      </w:tr>
      <w:tr w:rsidR="0045729A" w:rsidRPr="003F72AB" w14:paraId="0BEC3875" w14:textId="77777777" w:rsidTr="00266219">
        <w:tc>
          <w:tcPr>
            <w:tcW w:w="3116" w:type="dxa"/>
            <w:vAlign w:val="center"/>
          </w:tcPr>
          <w:p w14:paraId="3B446F06" w14:textId="77777777" w:rsidR="0045729A" w:rsidRPr="003F72AB" w:rsidRDefault="0045729A" w:rsidP="00266219">
            <w:pPr>
              <w:rPr>
                <w:rFonts w:ascii="Garamond" w:hAnsi="Garamond"/>
              </w:rPr>
            </w:pPr>
            <w:r w:rsidRPr="003F72AB">
              <w:rPr>
                <w:rFonts w:ascii="Garamond" w:hAnsi="Garamond"/>
              </w:rPr>
              <w:t>examine concepts within the discipline of philosophy or theology/religious studies, expanding upon knowledge acquired in their foundational level philosophy and theology courses</w:t>
            </w:r>
          </w:p>
        </w:tc>
        <w:tc>
          <w:tcPr>
            <w:tcW w:w="3117" w:type="dxa"/>
            <w:vAlign w:val="center"/>
          </w:tcPr>
          <w:p w14:paraId="4B640DC6" w14:textId="77777777" w:rsidR="0045729A" w:rsidRPr="003F72AB" w:rsidRDefault="0045729A" w:rsidP="00266219">
            <w:pPr>
              <w:rPr>
                <w:rFonts w:ascii="Garamond" w:hAnsi="Garamond"/>
              </w:rPr>
            </w:pPr>
          </w:p>
        </w:tc>
        <w:tc>
          <w:tcPr>
            <w:tcW w:w="3117" w:type="dxa"/>
            <w:vAlign w:val="center"/>
          </w:tcPr>
          <w:p w14:paraId="5871418A" w14:textId="77777777" w:rsidR="0045729A" w:rsidRPr="003F72AB" w:rsidRDefault="0045729A" w:rsidP="00266219">
            <w:pPr>
              <w:rPr>
                <w:rFonts w:ascii="Garamond" w:hAnsi="Garamond"/>
              </w:rPr>
            </w:pPr>
          </w:p>
        </w:tc>
      </w:tr>
      <w:tr w:rsidR="0045729A" w:rsidRPr="003F72AB" w14:paraId="0DF97750" w14:textId="77777777" w:rsidTr="00266219">
        <w:tc>
          <w:tcPr>
            <w:tcW w:w="3116" w:type="dxa"/>
            <w:vAlign w:val="center"/>
          </w:tcPr>
          <w:p w14:paraId="003E9482" w14:textId="77777777" w:rsidR="0045729A" w:rsidRPr="003F72AB" w:rsidRDefault="0045729A" w:rsidP="00266219">
            <w:pPr>
              <w:rPr>
                <w:rFonts w:ascii="Garamond" w:hAnsi="Garamond"/>
              </w:rPr>
            </w:pPr>
            <w:r w:rsidRPr="003F72AB">
              <w:rPr>
                <w:rFonts w:ascii="Garamond" w:hAnsi="Garamond"/>
              </w:rPr>
              <w:t>employ key skills and methods characteristic of the disciplines of philosophy or theology/religious studies, such as interpreting consequential texts, constructing and evaluating arguments, and identifying points of agreement and disagreement between theological perspectives or philosophical perspectives</w:t>
            </w:r>
          </w:p>
        </w:tc>
        <w:tc>
          <w:tcPr>
            <w:tcW w:w="3117" w:type="dxa"/>
            <w:vAlign w:val="center"/>
          </w:tcPr>
          <w:p w14:paraId="7BD3F4F2" w14:textId="77777777" w:rsidR="0045729A" w:rsidRPr="003F72AB" w:rsidRDefault="0045729A" w:rsidP="00266219">
            <w:pPr>
              <w:rPr>
                <w:rFonts w:ascii="Garamond" w:hAnsi="Garamond"/>
              </w:rPr>
            </w:pPr>
          </w:p>
        </w:tc>
        <w:tc>
          <w:tcPr>
            <w:tcW w:w="3117" w:type="dxa"/>
            <w:vAlign w:val="center"/>
          </w:tcPr>
          <w:p w14:paraId="0D68F130" w14:textId="77777777" w:rsidR="0045729A" w:rsidRPr="003F72AB" w:rsidRDefault="0045729A" w:rsidP="00266219">
            <w:pPr>
              <w:rPr>
                <w:rFonts w:ascii="Garamond" w:hAnsi="Garamond"/>
              </w:rPr>
            </w:pPr>
          </w:p>
        </w:tc>
      </w:tr>
    </w:tbl>
    <w:p w14:paraId="0B2C87BB" w14:textId="77777777" w:rsidR="0045729A" w:rsidRPr="003F72AB" w:rsidRDefault="0045729A" w:rsidP="000D7A3B">
      <w:pPr>
        <w:jc w:val="center"/>
        <w:rPr>
          <w:rFonts w:ascii="Garamond" w:hAnsi="Garamond"/>
          <w:b/>
          <w:bCs/>
          <w:sz w:val="36"/>
          <w:szCs w:val="36"/>
        </w:rPr>
      </w:pPr>
    </w:p>
    <w:p w14:paraId="654C074D" w14:textId="77777777" w:rsidR="0045729A" w:rsidRPr="003F72AB" w:rsidRDefault="0045729A" w:rsidP="000D7A3B">
      <w:pPr>
        <w:jc w:val="center"/>
        <w:rPr>
          <w:rFonts w:ascii="Garamond" w:hAnsi="Garamond"/>
          <w:b/>
          <w:bCs/>
          <w:sz w:val="36"/>
          <w:szCs w:val="36"/>
        </w:rPr>
      </w:pPr>
    </w:p>
    <w:p w14:paraId="66E5EFFD" w14:textId="77777777" w:rsidR="009835FE" w:rsidRPr="003F72AB" w:rsidRDefault="009835FE" w:rsidP="000D7A3B">
      <w:pPr>
        <w:jc w:val="center"/>
        <w:rPr>
          <w:rFonts w:ascii="Garamond" w:hAnsi="Garamond"/>
          <w:b/>
          <w:bCs/>
          <w:sz w:val="36"/>
          <w:szCs w:val="36"/>
        </w:rPr>
      </w:pPr>
    </w:p>
    <w:p w14:paraId="671CE0A8" w14:textId="77777777" w:rsidR="009835FE" w:rsidRPr="003F72AB" w:rsidRDefault="009835FE" w:rsidP="000D7A3B">
      <w:pPr>
        <w:jc w:val="center"/>
        <w:rPr>
          <w:rFonts w:ascii="Garamond" w:hAnsi="Garamond"/>
          <w:b/>
          <w:bCs/>
          <w:sz w:val="36"/>
          <w:szCs w:val="36"/>
        </w:rPr>
      </w:pPr>
    </w:p>
    <w:p w14:paraId="04DA0015" w14:textId="77777777" w:rsidR="009835FE" w:rsidRPr="003F72AB" w:rsidRDefault="009835FE" w:rsidP="000D7A3B">
      <w:pPr>
        <w:jc w:val="center"/>
        <w:rPr>
          <w:rFonts w:ascii="Garamond" w:hAnsi="Garamond"/>
          <w:b/>
          <w:bCs/>
          <w:sz w:val="36"/>
          <w:szCs w:val="36"/>
        </w:rPr>
      </w:pPr>
    </w:p>
    <w:p w14:paraId="0C3B2696" w14:textId="77777777" w:rsidR="009835FE" w:rsidRPr="003F72AB" w:rsidRDefault="009835FE" w:rsidP="000D7A3B">
      <w:pPr>
        <w:jc w:val="center"/>
        <w:rPr>
          <w:rFonts w:ascii="Garamond" w:hAnsi="Garamond"/>
          <w:b/>
          <w:bCs/>
          <w:sz w:val="36"/>
          <w:szCs w:val="36"/>
        </w:rPr>
      </w:pPr>
    </w:p>
    <w:p w14:paraId="4FC163C8" w14:textId="77777777" w:rsidR="009835FE" w:rsidRPr="003F72AB" w:rsidRDefault="009835FE" w:rsidP="000D7A3B">
      <w:pPr>
        <w:jc w:val="center"/>
        <w:rPr>
          <w:rFonts w:ascii="Garamond" w:hAnsi="Garamond"/>
          <w:b/>
          <w:bCs/>
          <w:sz w:val="36"/>
          <w:szCs w:val="36"/>
        </w:rPr>
      </w:pPr>
    </w:p>
    <w:p w14:paraId="17DBD265" w14:textId="77777777" w:rsidR="009835FE" w:rsidRPr="003F72AB" w:rsidRDefault="009835FE" w:rsidP="000D7A3B">
      <w:pPr>
        <w:jc w:val="center"/>
        <w:rPr>
          <w:rFonts w:ascii="Garamond" w:hAnsi="Garamond"/>
          <w:b/>
          <w:bCs/>
          <w:sz w:val="36"/>
          <w:szCs w:val="36"/>
        </w:rPr>
      </w:pPr>
    </w:p>
    <w:p w14:paraId="4D78768C" w14:textId="77777777" w:rsidR="009835FE" w:rsidRPr="003F72AB" w:rsidRDefault="009835FE" w:rsidP="000D7A3B">
      <w:pPr>
        <w:jc w:val="center"/>
        <w:rPr>
          <w:rFonts w:ascii="Garamond" w:hAnsi="Garamond"/>
          <w:b/>
          <w:bCs/>
          <w:sz w:val="36"/>
          <w:szCs w:val="36"/>
        </w:rPr>
      </w:pPr>
    </w:p>
    <w:p w14:paraId="4793DA99" w14:textId="77777777" w:rsidR="009835FE" w:rsidRDefault="009835FE" w:rsidP="000D7A3B">
      <w:pPr>
        <w:jc w:val="center"/>
        <w:rPr>
          <w:rFonts w:ascii="Garamond" w:hAnsi="Garamond"/>
          <w:b/>
          <w:bCs/>
          <w:sz w:val="36"/>
          <w:szCs w:val="36"/>
        </w:rPr>
      </w:pPr>
    </w:p>
    <w:p w14:paraId="25DD3541" w14:textId="77777777" w:rsidR="003F72AB" w:rsidRDefault="003F72AB" w:rsidP="000D7A3B">
      <w:pPr>
        <w:jc w:val="center"/>
        <w:rPr>
          <w:rFonts w:ascii="Garamond" w:hAnsi="Garamond"/>
          <w:b/>
          <w:bCs/>
          <w:sz w:val="36"/>
          <w:szCs w:val="36"/>
        </w:rPr>
      </w:pPr>
    </w:p>
    <w:p w14:paraId="5E84BA3D" w14:textId="77777777" w:rsidR="003F72AB" w:rsidRPr="003F72AB" w:rsidRDefault="003F72AB" w:rsidP="000D7A3B">
      <w:pPr>
        <w:jc w:val="center"/>
        <w:rPr>
          <w:rFonts w:ascii="Garamond" w:hAnsi="Garamond"/>
          <w:b/>
          <w:bCs/>
          <w:sz w:val="36"/>
          <w:szCs w:val="36"/>
        </w:rPr>
      </w:pPr>
    </w:p>
    <w:p w14:paraId="7D85CE1F" w14:textId="4E307A56" w:rsidR="009835FE" w:rsidRPr="003F72AB" w:rsidRDefault="00C34993" w:rsidP="009835FE">
      <w:pPr>
        <w:jc w:val="center"/>
        <w:rPr>
          <w:rFonts w:ascii="Garamond" w:hAnsi="Garamond"/>
          <w:b/>
          <w:bCs/>
          <w:sz w:val="36"/>
          <w:szCs w:val="36"/>
        </w:rPr>
      </w:pPr>
      <w:r>
        <w:rPr>
          <w:rFonts w:ascii="Garamond" w:hAnsi="Garamond"/>
          <w:b/>
          <w:bCs/>
          <w:sz w:val="36"/>
          <w:szCs w:val="36"/>
        </w:rPr>
        <w:lastRenderedPageBreak/>
        <w:t>Table</w:t>
      </w:r>
      <w:r w:rsidR="009835FE" w:rsidRPr="003F72AB">
        <w:rPr>
          <w:rFonts w:ascii="Garamond" w:hAnsi="Garamond"/>
          <w:b/>
          <w:bCs/>
          <w:sz w:val="36"/>
          <w:szCs w:val="36"/>
        </w:rPr>
        <w:t xml:space="preserve"> for </w:t>
      </w:r>
      <w:r w:rsidR="008B7BAE">
        <w:rPr>
          <w:rFonts w:ascii="Garamond" w:hAnsi="Garamond"/>
          <w:b/>
          <w:bCs/>
          <w:sz w:val="36"/>
          <w:szCs w:val="36"/>
        </w:rPr>
        <w:t>Core Capstone (CC)</w:t>
      </w:r>
      <w:r w:rsidR="00E03403">
        <w:rPr>
          <w:rStyle w:val="FootnoteReference"/>
          <w:rFonts w:ascii="Garamond" w:hAnsi="Garamond"/>
          <w:b/>
          <w:bCs/>
          <w:sz w:val="36"/>
          <w:szCs w:val="36"/>
        </w:rPr>
        <w:footnoteReference w:id="1"/>
      </w:r>
    </w:p>
    <w:tbl>
      <w:tblPr>
        <w:tblStyle w:val="TableGrid"/>
        <w:tblW w:w="5000" w:type="pct"/>
        <w:tblLayout w:type="fixed"/>
        <w:tblLook w:val="04A0" w:firstRow="1" w:lastRow="0" w:firstColumn="1" w:lastColumn="0" w:noHBand="0" w:noVBand="1"/>
      </w:tblPr>
      <w:tblGrid>
        <w:gridCol w:w="3116"/>
        <w:gridCol w:w="3117"/>
        <w:gridCol w:w="3117"/>
      </w:tblGrid>
      <w:tr w:rsidR="009835FE" w:rsidRPr="003F72AB" w14:paraId="1F71FEBE" w14:textId="77777777" w:rsidTr="00266219">
        <w:tc>
          <w:tcPr>
            <w:tcW w:w="1666" w:type="pct"/>
          </w:tcPr>
          <w:p w14:paraId="1141844F" w14:textId="77777777" w:rsidR="009835FE" w:rsidRPr="003F72AB" w:rsidRDefault="009835FE" w:rsidP="00266219">
            <w:pPr>
              <w:pStyle w:val="ListParagraph"/>
              <w:ind w:left="0"/>
              <w:jc w:val="center"/>
              <w:rPr>
                <w:rFonts w:ascii="Garamond" w:hAnsi="Garamond" w:cs="Arial"/>
                <w:b/>
              </w:rPr>
            </w:pPr>
            <w:r w:rsidRPr="003F72AB">
              <w:rPr>
                <w:rFonts w:ascii="Garamond" w:hAnsi="Garamond" w:cs="Arial"/>
                <w:b/>
              </w:rPr>
              <w:t>ICC CC Student Learning Outcome</w:t>
            </w:r>
          </w:p>
        </w:tc>
        <w:tc>
          <w:tcPr>
            <w:tcW w:w="1667" w:type="pct"/>
          </w:tcPr>
          <w:p w14:paraId="197D86B8" w14:textId="77777777" w:rsidR="009835FE" w:rsidRPr="003F72AB" w:rsidRDefault="009835FE" w:rsidP="00266219">
            <w:pPr>
              <w:pStyle w:val="ListParagraph"/>
              <w:ind w:left="0"/>
              <w:jc w:val="center"/>
              <w:rPr>
                <w:rFonts w:ascii="Garamond" w:hAnsi="Garamond" w:cs="Arial"/>
                <w:b/>
              </w:rPr>
            </w:pPr>
            <w:r w:rsidRPr="003F72AB">
              <w:rPr>
                <w:rFonts w:ascii="Garamond" w:hAnsi="Garamond" w:cs="Arial"/>
                <w:b/>
              </w:rPr>
              <w:t>Course Student Learning Outcome</w:t>
            </w:r>
          </w:p>
        </w:tc>
        <w:tc>
          <w:tcPr>
            <w:tcW w:w="1667" w:type="pct"/>
          </w:tcPr>
          <w:p w14:paraId="7FA60746" w14:textId="77777777" w:rsidR="009835FE" w:rsidRPr="003F72AB" w:rsidRDefault="009835FE" w:rsidP="00266219">
            <w:pPr>
              <w:pStyle w:val="ListParagraph"/>
              <w:ind w:left="0"/>
              <w:jc w:val="center"/>
              <w:rPr>
                <w:rFonts w:ascii="Garamond" w:hAnsi="Garamond" w:cs="Arial"/>
                <w:b/>
              </w:rPr>
            </w:pPr>
            <w:r w:rsidRPr="003F72AB">
              <w:rPr>
                <w:rFonts w:ascii="Garamond" w:hAnsi="Garamond" w:cs="Arial"/>
                <w:b/>
              </w:rPr>
              <w:t xml:space="preserve">Course Work/Assessment </w:t>
            </w:r>
          </w:p>
        </w:tc>
      </w:tr>
      <w:tr w:rsidR="009835FE" w:rsidRPr="003F72AB" w14:paraId="6A4A22A5" w14:textId="77777777" w:rsidTr="00266219">
        <w:tc>
          <w:tcPr>
            <w:tcW w:w="1666" w:type="pct"/>
          </w:tcPr>
          <w:p w14:paraId="734691AB" w14:textId="77777777" w:rsidR="009835FE" w:rsidRPr="003F72AB" w:rsidRDefault="009835FE" w:rsidP="00266219">
            <w:pPr>
              <w:pStyle w:val="p1"/>
              <w:rPr>
                <w:rFonts w:ascii="Garamond" w:hAnsi="Garamond"/>
                <w:sz w:val="22"/>
                <w:szCs w:val="22"/>
              </w:rPr>
            </w:pPr>
            <w:r w:rsidRPr="003F72AB">
              <w:rPr>
                <w:rFonts w:ascii="Garamond" w:hAnsi="Garamond"/>
                <w:sz w:val="22"/>
                <w:szCs w:val="22"/>
              </w:rPr>
              <w:t>articulate how their Jesuit education at The University of Scranton has broadened, deepened, and/or transformed their thinking</w:t>
            </w:r>
          </w:p>
          <w:p w14:paraId="754F345F" w14:textId="77777777" w:rsidR="009835FE" w:rsidRPr="003F72AB" w:rsidRDefault="009835FE" w:rsidP="00266219">
            <w:pPr>
              <w:pStyle w:val="p1"/>
              <w:rPr>
                <w:rFonts w:ascii="Garamond" w:hAnsi="Garamond" w:cs="Arial"/>
                <w:sz w:val="22"/>
                <w:szCs w:val="22"/>
              </w:rPr>
            </w:pPr>
          </w:p>
        </w:tc>
        <w:tc>
          <w:tcPr>
            <w:tcW w:w="1667" w:type="pct"/>
          </w:tcPr>
          <w:p w14:paraId="7A9905E3" w14:textId="77777777" w:rsidR="009835FE" w:rsidRPr="003F72AB" w:rsidRDefault="009835FE" w:rsidP="00266219">
            <w:pPr>
              <w:pStyle w:val="ListParagraph"/>
              <w:ind w:left="0"/>
              <w:rPr>
                <w:rFonts w:ascii="Garamond" w:hAnsi="Garamond" w:cs="Arial"/>
                <w:b/>
              </w:rPr>
            </w:pPr>
          </w:p>
        </w:tc>
        <w:tc>
          <w:tcPr>
            <w:tcW w:w="1667" w:type="pct"/>
          </w:tcPr>
          <w:p w14:paraId="5B83CC86" w14:textId="77777777" w:rsidR="009835FE" w:rsidRPr="003F72AB" w:rsidRDefault="009835FE" w:rsidP="00266219">
            <w:pPr>
              <w:pStyle w:val="ListParagraph"/>
              <w:ind w:left="0"/>
              <w:rPr>
                <w:rFonts w:ascii="Garamond" w:hAnsi="Garamond" w:cs="Arial"/>
              </w:rPr>
            </w:pPr>
          </w:p>
        </w:tc>
      </w:tr>
      <w:tr w:rsidR="009835FE" w:rsidRPr="003F72AB" w14:paraId="1FA78602" w14:textId="77777777" w:rsidTr="00266219">
        <w:tc>
          <w:tcPr>
            <w:tcW w:w="1666" w:type="pct"/>
          </w:tcPr>
          <w:p w14:paraId="391FF859" w14:textId="77777777" w:rsidR="009835FE" w:rsidRPr="003F72AB" w:rsidRDefault="009835FE" w:rsidP="00266219">
            <w:pPr>
              <w:pStyle w:val="p1"/>
              <w:rPr>
                <w:rFonts w:ascii="Garamond" w:hAnsi="Garamond"/>
                <w:sz w:val="22"/>
                <w:szCs w:val="22"/>
              </w:rPr>
            </w:pPr>
            <w:r w:rsidRPr="003F72AB">
              <w:rPr>
                <w:rFonts w:ascii="Garamond" w:hAnsi="Garamond"/>
                <w:sz w:val="22"/>
                <w:szCs w:val="22"/>
              </w:rPr>
              <w:t>describe how their Jesuit education at The University of Scranton has helped or might help them discern their vocation</w:t>
            </w:r>
          </w:p>
          <w:p w14:paraId="1A873119" w14:textId="77777777" w:rsidR="009835FE" w:rsidRPr="003F72AB" w:rsidRDefault="009835FE" w:rsidP="00266219">
            <w:pPr>
              <w:pStyle w:val="p1"/>
              <w:rPr>
                <w:rFonts w:ascii="Garamond" w:hAnsi="Garamond" w:cs="Arial"/>
                <w:sz w:val="22"/>
                <w:szCs w:val="22"/>
              </w:rPr>
            </w:pPr>
          </w:p>
        </w:tc>
        <w:tc>
          <w:tcPr>
            <w:tcW w:w="1667" w:type="pct"/>
          </w:tcPr>
          <w:p w14:paraId="4F73397D" w14:textId="77777777" w:rsidR="009835FE" w:rsidRPr="003F72AB" w:rsidRDefault="009835FE" w:rsidP="00266219">
            <w:pPr>
              <w:pStyle w:val="ListParagraph"/>
              <w:ind w:left="0"/>
              <w:rPr>
                <w:rFonts w:ascii="Garamond" w:hAnsi="Garamond" w:cs="Arial"/>
              </w:rPr>
            </w:pPr>
          </w:p>
        </w:tc>
        <w:tc>
          <w:tcPr>
            <w:tcW w:w="1667" w:type="pct"/>
          </w:tcPr>
          <w:p w14:paraId="12714D19" w14:textId="77777777" w:rsidR="009835FE" w:rsidRPr="003F72AB" w:rsidRDefault="009835FE" w:rsidP="00266219">
            <w:pPr>
              <w:pStyle w:val="ListParagraph"/>
              <w:ind w:left="0"/>
              <w:rPr>
                <w:rFonts w:ascii="Garamond" w:hAnsi="Garamond" w:cs="Arial"/>
              </w:rPr>
            </w:pPr>
          </w:p>
        </w:tc>
      </w:tr>
      <w:tr w:rsidR="009835FE" w:rsidRPr="003F72AB" w14:paraId="5D8BCE5D" w14:textId="77777777" w:rsidTr="00266219">
        <w:tc>
          <w:tcPr>
            <w:tcW w:w="1666" w:type="pct"/>
          </w:tcPr>
          <w:p w14:paraId="78CCD0F7" w14:textId="77777777" w:rsidR="009835FE" w:rsidRPr="003F72AB" w:rsidRDefault="009835FE" w:rsidP="00266219">
            <w:pPr>
              <w:pStyle w:val="p1"/>
              <w:rPr>
                <w:rFonts w:ascii="Garamond" w:hAnsi="Garamond"/>
                <w:sz w:val="22"/>
                <w:szCs w:val="22"/>
              </w:rPr>
            </w:pPr>
            <w:r w:rsidRPr="003F72AB">
              <w:rPr>
                <w:rFonts w:ascii="Garamond" w:hAnsi="Garamond"/>
                <w:sz w:val="22"/>
                <w:szCs w:val="22"/>
              </w:rPr>
              <w:t>explain how their Jesuit education at The University of Scranton guides them as people for and with others in their personal, professional, and civic life</w:t>
            </w:r>
          </w:p>
          <w:p w14:paraId="6479968E" w14:textId="77777777" w:rsidR="009835FE" w:rsidRPr="003F72AB" w:rsidRDefault="009835FE" w:rsidP="00266219">
            <w:pPr>
              <w:pStyle w:val="p1"/>
              <w:rPr>
                <w:rFonts w:ascii="Garamond" w:hAnsi="Garamond" w:cs="Arial"/>
                <w:sz w:val="22"/>
                <w:szCs w:val="22"/>
              </w:rPr>
            </w:pPr>
          </w:p>
        </w:tc>
        <w:tc>
          <w:tcPr>
            <w:tcW w:w="1667" w:type="pct"/>
          </w:tcPr>
          <w:p w14:paraId="2791A4F9" w14:textId="77777777" w:rsidR="009835FE" w:rsidRPr="003F72AB" w:rsidRDefault="009835FE" w:rsidP="00266219">
            <w:pPr>
              <w:pStyle w:val="ListParagraph"/>
              <w:ind w:left="0"/>
              <w:rPr>
                <w:rFonts w:ascii="Garamond" w:hAnsi="Garamond" w:cs="Arial"/>
                <w:b/>
              </w:rPr>
            </w:pPr>
          </w:p>
        </w:tc>
        <w:tc>
          <w:tcPr>
            <w:tcW w:w="1667" w:type="pct"/>
          </w:tcPr>
          <w:p w14:paraId="1972A0B4" w14:textId="77777777" w:rsidR="009835FE" w:rsidRPr="003F72AB" w:rsidRDefault="009835FE" w:rsidP="00266219">
            <w:pPr>
              <w:pStyle w:val="ListParagraph"/>
              <w:ind w:left="0"/>
              <w:rPr>
                <w:rFonts w:ascii="Garamond" w:hAnsi="Garamond" w:cs="Arial"/>
              </w:rPr>
            </w:pPr>
          </w:p>
        </w:tc>
      </w:tr>
    </w:tbl>
    <w:p w14:paraId="5778AFBC" w14:textId="77777777" w:rsidR="009835FE" w:rsidRPr="003F72AB" w:rsidRDefault="009835FE" w:rsidP="009835FE">
      <w:pPr>
        <w:rPr>
          <w:rFonts w:ascii="Garamond" w:hAnsi="Garamond"/>
        </w:rPr>
      </w:pPr>
    </w:p>
    <w:p w14:paraId="4DB7AE58" w14:textId="77777777" w:rsidR="009835FE" w:rsidRPr="003F72AB" w:rsidRDefault="009835FE" w:rsidP="009835FE">
      <w:pPr>
        <w:rPr>
          <w:rFonts w:ascii="Garamond" w:hAnsi="Garamond"/>
        </w:rPr>
      </w:pPr>
    </w:p>
    <w:p w14:paraId="4722B1A7" w14:textId="77777777" w:rsidR="009835FE" w:rsidRPr="003F72AB" w:rsidRDefault="009835FE" w:rsidP="009835FE">
      <w:pPr>
        <w:rPr>
          <w:rFonts w:ascii="Garamond" w:hAnsi="Garamond"/>
        </w:rPr>
      </w:pPr>
    </w:p>
    <w:p w14:paraId="1AA2A1B5" w14:textId="77777777" w:rsidR="009835FE" w:rsidRPr="003F72AB" w:rsidRDefault="009835FE" w:rsidP="009835FE">
      <w:pPr>
        <w:rPr>
          <w:rFonts w:ascii="Garamond" w:hAnsi="Garamond"/>
        </w:rPr>
      </w:pPr>
    </w:p>
    <w:p w14:paraId="7BE8538B" w14:textId="77777777" w:rsidR="009835FE" w:rsidRPr="003F72AB" w:rsidRDefault="009835FE" w:rsidP="009835FE">
      <w:pPr>
        <w:rPr>
          <w:rFonts w:ascii="Garamond" w:hAnsi="Garamond"/>
        </w:rPr>
      </w:pPr>
    </w:p>
    <w:p w14:paraId="33FC3D6B" w14:textId="77777777" w:rsidR="009835FE" w:rsidRPr="003F72AB" w:rsidRDefault="009835FE" w:rsidP="009835FE">
      <w:pPr>
        <w:rPr>
          <w:rFonts w:ascii="Garamond" w:hAnsi="Garamond"/>
        </w:rPr>
      </w:pPr>
    </w:p>
    <w:p w14:paraId="49E586B2" w14:textId="77777777" w:rsidR="009835FE" w:rsidRPr="003F72AB" w:rsidRDefault="009835FE" w:rsidP="009835FE">
      <w:pPr>
        <w:rPr>
          <w:rFonts w:ascii="Garamond" w:hAnsi="Garamond"/>
        </w:rPr>
      </w:pPr>
    </w:p>
    <w:p w14:paraId="4AAEFD16" w14:textId="77777777" w:rsidR="009835FE" w:rsidRPr="003F72AB" w:rsidRDefault="009835FE" w:rsidP="009835FE">
      <w:pPr>
        <w:rPr>
          <w:rFonts w:ascii="Garamond" w:hAnsi="Garamond"/>
        </w:rPr>
      </w:pPr>
    </w:p>
    <w:p w14:paraId="6BA79F34" w14:textId="77777777" w:rsidR="009835FE" w:rsidRPr="003F72AB" w:rsidRDefault="009835FE" w:rsidP="009835FE">
      <w:pPr>
        <w:rPr>
          <w:rFonts w:ascii="Garamond" w:hAnsi="Garamond"/>
        </w:rPr>
      </w:pPr>
    </w:p>
    <w:p w14:paraId="703D7AC6" w14:textId="77777777" w:rsidR="009835FE" w:rsidRPr="003F72AB" w:rsidRDefault="009835FE" w:rsidP="009835FE">
      <w:pPr>
        <w:rPr>
          <w:rFonts w:ascii="Garamond" w:hAnsi="Garamond"/>
        </w:rPr>
      </w:pPr>
    </w:p>
    <w:p w14:paraId="553DF4E1" w14:textId="77777777" w:rsidR="009835FE" w:rsidRDefault="009835FE" w:rsidP="009835FE">
      <w:pPr>
        <w:rPr>
          <w:rFonts w:ascii="Garamond" w:hAnsi="Garamond"/>
        </w:rPr>
      </w:pPr>
    </w:p>
    <w:p w14:paraId="32739D13" w14:textId="77777777" w:rsidR="003F72AB" w:rsidRDefault="003F72AB" w:rsidP="009835FE">
      <w:pPr>
        <w:rPr>
          <w:rFonts w:ascii="Garamond" w:hAnsi="Garamond"/>
        </w:rPr>
      </w:pPr>
    </w:p>
    <w:p w14:paraId="07D5B892" w14:textId="77777777" w:rsidR="009835FE" w:rsidRDefault="009835FE" w:rsidP="009835FE">
      <w:pPr>
        <w:rPr>
          <w:rFonts w:ascii="Garamond" w:hAnsi="Garamond"/>
        </w:rPr>
      </w:pPr>
    </w:p>
    <w:p w14:paraId="1894FE3C" w14:textId="77777777" w:rsidR="00FD2B5F" w:rsidRPr="003F72AB" w:rsidRDefault="00FD2B5F" w:rsidP="009835FE">
      <w:pPr>
        <w:rPr>
          <w:rFonts w:ascii="Garamond" w:hAnsi="Garamond"/>
        </w:rPr>
      </w:pPr>
    </w:p>
    <w:p w14:paraId="49AE94B8" w14:textId="40DA6032" w:rsidR="009835FE" w:rsidRPr="003F72AB" w:rsidRDefault="00C34993" w:rsidP="009835FE">
      <w:pPr>
        <w:jc w:val="center"/>
        <w:rPr>
          <w:rFonts w:ascii="Garamond" w:hAnsi="Garamond"/>
          <w:b/>
          <w:bCs/>
          <w:sz w:val="36"/>
          <w:szCs w:val="36"/>
        </w:rPr>
      </w:pPr>
      <w:r>
        <w:rPr>
          <w:rFonts w:ascii="Garamond" w:hAnsi="Garamond"/>
          <w:b/>
          <w:bCs/>
          <w:sz w:val="36"/>
          <w:szCs w:val="36"/>
        </w:rPr>
        <w:lastRenderedPageBreak/>
        <w:t>Table</w:t>
      </w:r>
      <w:r w:rsidR="009835FE" w:rsidRPr="003F72AB">
        <w:rPr>
          <w:rFonts w:ascii="Garamond" w:hAnsi="Garamond"/>
          <w:b/>
          <w:bCs/>
          <w:sz w:val="36"/>
          <w:szCs w:val="36"/>
        </w:rPr>
        <w:t xml:space="preserve"> for </w:t>
      </w:r>
      <w:r w:rsidR="008B7BAE">
        <w:rPr>
          <w:rFonts w:ascii="Garamond" w:hAnsi="Garamond"/>
          <w:b/>
          <w:bCs/>
          <w:sz w:val="36"/>
          <w:szCs w:val="36"/>
        </w:rPr>
        <w:t>Civic Engagement (CIV)</w:t>
      </w:r>
      <w:r w:rsidR="009835FE" w:rsidRPr="003F72AB">
        <w:rPr>
          <w:rFonts w:ascii="Garamond" w:hAnsi="Garamond"/>
          <w:b/>
          <w:bCs/>
          <w:sz w:val="36"/>
          <w:szCs w:val="36"/>
        </w:rPr>
        <w:t xml:space="preserve"> </w:t>
      </w:r>
    </w:p>
    <w:tbl>
      <w:tblPr>
        <w:tblStyle w:val="TableGrid"/>
        <w:tblW w:w="5000" w:type="pct"/>
        <w:tblLayout w:type="fixed"/>
        <w:tblLook w:val="04A0" w:firstRow="1" w:lastRow="0" w:firstColumn="1" w:lastColumn="0" w:noHBand="0" w:noVBand="1"/>
      </w:tblPr>
      <w:tblGrid>
        <w:gridCol w:w="3116"/>
        <w:gridCol w:w="3117"/>
        <w:gridCol w:w="3117"/>
      </w:tblGrid>
      <w:tr w:rsidR="009835FE" w:rsidRPr="003F72AB" w14:paraId="4C2530CE" w14:textId="77777777" w:rsidTr="00266219">
        <w:tc>
          <w:tcPr>
            <w:tcW w:w="1666" w:type="pct"/>
          </w:tcPr>
          <w:p w14:paraId="498C4609" w14:textId="77777777" w:rsidR="009835FE" w:rsidRPr="003F72AB" w:rsidRDefault="009835FE" w:rsidP="00266219">
            <w:pPr>
              <w:pStyle w:val="ListParagraph"/>
              <w:ind w:left="0"/>
              <w:jc w:val="center"/>
              <w:rPr>
                <w:rFonts w:ascii="Garamond" w:hAnsi="Garamond" w:cs="Arial"/>
                <w:b/>
              </w:rPr>
            </w:pPr>
            <w:r w:rsidRPr="003F72AB">
              <w:rPr>
                <w:rFonts w:ascii="Garamond" w:hAnsi="Garamond" w:cs="Arial"/>
                <w:b/>
              </w:rPr>
              <w:t>ICC CIV Student Learning Outcome</w:t>
            </w:r>
          </w:p>
        </w:tc>
        <w:tc>
          <w:tcPr>
            <w:tcW w:w="1667" w:type="pct"/>
          </w:tcPr>
          <w:p w14:paraId="2567B664" w14:textId="77777777" w:rsidR="009835FE" w:rsidRPr="003F72AB" w:rsidRDefault="009835FE" w:rsidP="00266219">
            <w:pPr>
              <w:pStyle w:val="ListParagraph"/>
              <w:ind w:left="0"/>
              <w:jc w:val="center"/>
              <w:rPr>
                <w:rFonts w:ascii="Garamond" w:hAnsi="Garamond" w:cs="Arial"/>
                <w:b/>
              </w:rPr>
            </w:pPr>
            <w:r w:rsidRPr="003F72AB">
              <w:rPr>
                <w:rFonts w:ascii="Garamond" w:hAnsi="Garamond" w:cs="Arial"/>
                <w:b/>
              </w:rPr>
              <w:t>Course Student Learning Outcome</w:t>
            </w:r>
          </w:p>
        </w:tc>
        <w:tc>
          <w:tcPr>
            <w:tcW w:w="1667" w:type="pct"/>
          </w:tcPr>
          <w:p w14:paraId="16CCDC1E" w14:textId="77777777" w:rsidR="009835FE" w:rsidRPr="003F72AB" w:rsidRDefault="009835FE" w:rsidP="00266219">
            <w:pPr>
              <w:pStyle w:val="ListParagraph"/>
              <w:ind w:left="0"/>
              <w:jc w:val="center"/>
              <w:rPr>
                <w:rFonts w:ascii="Garamond" w:hAnsi="Garamond" w:cs="Arial"/>
                <w:b/>
              </w:rPr>
            </w:pPr>
            <w:r w:rsidRPr="003F72AB">
              <w:rPr>
                <w:rFonts w:ascii="Garamond" w:hAnsi="Garamond" w:cs="Arial"/>
                <w:b/>
              </w:rPr>
              <w:t xml:space="preserve">Course Work/Assessment </w:t>
            </w:r>
          </w:p>
        </w:tc>
      </w:tr>
      <w:tr w:rsidR="009835FE" w:rsidRPr="003F72AB" w14:paraId="519DA680" w14:textId="77777777" w:rsidTr="00266219">
        <w:tc>
          <w:tcPr>
            <w:tcW w:w="1666" w:type="pct"/>
          </w:tcPr>
          <w:p w14:paraId="07B0075B" w14:textId="35205D49" w:rsidR="009835FE" w:rsidRPr="003F72AB" w:rsidRDefault="009835FE" w:rsidP="003F72AB">
            <w:pPr>
              <w:pStyle w:val="p1"/>
              <w:rPr>
                <w:rFonts w:ascii="Garamond" w:hAnsi="Garamond"/>
                <w:sz w:val="22"/>
                <w:szCs w:val="22"/>
              </w:rPr>
            </w:pPr>
            <w:r w:rsidRPr="003F72AB">
              <w:rPr>
                <w:rFonts w:ascii="Garamond" w:hAnsi="Garamond"/>
                <w:sz w:val="22"/>
                <w:szCs w:val="22"/>
              </w:rPr>
              <w:t>articulate how they can exercise civic agency to effect change in their communities through at least one of the following:</w:t>
            </w:r>
          </w:p>
          <w:p w14:paraId="0716E55C" w14:textId="77777777" w:rsidR="009835FE" w:rsidRPr="003F72AB" w:rsidRDefault="009835FE" w:rsidP="00266219">
            <w:pPr>
              <w:pStyle w:val="p1"/>
              <w:numPr>
                <w:ilvl w:val="0"/>
                <w:numId w:val="1"/>
              </w:numPr>
              <w:rPr>
                <w:rFonts w:ascii="Garamond" w:hAnsi="Garamond"/>
                <w:sz w:val="22"/>
                <w:szCs w:val="22"/>
              </w:rPr>
            </w:pPr>
            <w:r w:rsidRPr="003F72AB">
              <w:rPr>
                <w:rFonts w:ascii="Garamond" w:hAnsi="Garamond"/>
                <w:sz w:val="22"/>
                <w:szCs w:val="22"/>
              </w:rPr>
              <w:t>engagement with civic institutions and processes</w:t>
            </w:r>
          </w:p>
          <w:p w14:paraId="1469AFD9" w14:textId="77777777" w:rsidR="009835FE" w:rsidRPr="003F72AB" w:rsidRDefault="009835FE" w:rsidP="00266219">
            <w:pPr>
              <w:pStyle w:val="p1"/>
              <w:numPr>
                <w:ilvl w:val="0"/>
                <w:numId w:val="1"/>
              </w:numPr>
              <w:rPr>
                <w:rFonts w:ascii="Garamond" w:hAnsi="Garamond"/>
                <w:sz w:val="22"/>
                <w:szCs w:val="22"/>
              </w:rPr>
            </w:pPr>
            <w:r w:rsidRPr="003F72AB">
              <w:rPr>
                <w:rFonts w:ascii="Garamond" w:hAnsi="Garamond"/>
                <w:sz w:val="22"/>
                <w:szCs w:val="22"/>
              </w:rPr>
              <w:t>active response to a local, community-defined need</w:t>
            </w:r>
          </w:p>
          <w:p w14:paraId="358BDEDD" w14:textId="77777777" w:rsidR="009835FE" w:rsidRPr="003F72AB" w:rsidRDefault="009835FE" w:rsidP="00266219">
            <w:pPr>
              <w:pStyle w:val="p1"/>
              <w:numPr>
                <w:ilvl w:val="0"/>
                <w:numId w:val="1"/>
              </w:numPr>
              <w:rPr>
                <w:rFonts w:ascii="Garamond" w:hAnsi="Garamond"/>
                <w:sz w:val="22"/>
                <w:szCs w:val="22"/>
              </w:rPr>
            </w:pPr>
            <w:r w:rsidRPr="003F72AB">
              <w:rPr>
                <w:rFonts w:ascii="Garamond" w:hAnsi="Garamond"/>
                <w:sz w:val="22"/>
                <w:szCs w:val="22"/>
              </w:rPr>
              <w:t>attention to current environmental problems and their proposed solutions</w:t>
            </w:r>
          </w:p>
          <w:p w14:paraId="51F1A59E" w14:textId="77777777" w:rsidR="009835FE" w:rsidRPr="003F72AB" w:rsidRDefault="009835FE" w:rsidP="00266219">
            <w:pPr>
              <w:pStyle w:val="p1"/>
              <w:rPr>
                <w:rFonts w:ascii="Garamond" w:hAnsi="Garamond" w:cs="Arial"/>
                <w:sz w:val="22"/>
                <w:szCs w:val="22"/>
              </w:rPr>
            </w:pPr>
          </w:p>
        </w:tc>
        <w:tc>
          <w:tcPr>
            <w:tcW w:w="1667" w:type="pct"/>
          </w:tcPr>
          <w:p w14:paraId="3E6B765D" w14:textId="77777777" w:rsidR="009835FE" w:rsidRPr="003F72AB" w:rsidRDefault="009835FE" w:rsidP="00266219">
            <w:pPr>
              <w:pStyle w:val="ListParagraph"/>
              <w:ind w:left="0"/>
              <w:rPr>
                <w:rFonts w:ascii="Garamond" w:hAnsi="Garamond" w:cs="Arial"/>
                <w:b/>
              </w:rPr>
            </w:pPr>
          </w:p>
        </w:tc>
        <w:tc>
          <w:tcPr>
            <w:tcW w:w="1667" w:type="pct"/>
          </w:tcPr>
          <w:p w14:paraId="3BA8B111" w14:textId="77777777" w:rsidR="009835FE" w:rsidRPr="003F72AB" w:rsidRDefault="009835FE" w:rsidP="00266219">
            <w:pPr>
              <w:pStyle w:val="ListParagraph"/>
              <w:ind w:left="0"/>
              <w:rPr>
                <w:rFonts w:ascii="Garamond" w:hAnsi="Garamond" w:cs="Arial"/>
              </w:rPr>
            </w:pPr>
          </w:p>
        </w:tc>
      </w:tr>
      <w:tr w:rsidR="009835FE" w:rsidRPr="003F72AB" w14:paraId="31D3FA55" w14:textId="77777777" w:rsidTr="00266219">
        <w:tc>
          <w:tcPr>
            <w:tcW w:w="1666" w:type="pct"/>
          </w:tcPr>
          <w:p w14:paraId="280967B9" w14:textId="77777777" w:rsidR="009835FE" w:rsidRPr="003F72AB" w:rsidRDefault="009835FE" w:rsidP="00266219">
            <w:pPr>
              <w:pStyle w:val="p1"/>
              <w:rPr>
                <w:rFonts w:ascii="Garamond" w:hAnsi="Garamond"/>
                <w:sz w:val="22"/>
                <w:szCs w:val="22"/>
              </w:rPr>
            </w:pPr>
            <w:r w:rsidRPr="003F72AB">
              <w:rPr>
                <w:rFonts w:ascii="Garamond" w:hAnsi="Garamond"/>
                <w:sz w:val="22"/>
                <w:szCs w:val="22"/>
              </w:rPr>
              <w:t>express a meaningful understanding of their civic responsibility to work for the common good in relation to at least one issue of social, political, cultural, economic, and/or environmental significance in their communities</w:t>
            </w:r>
          </w:p>
          <w:p w14:paraId="0BDCFB47" w14:textId="77777777" w:rsidR="009835FE" w:rsidRPr="003F72AB" w:rsidRDefault="009835FE" w:rsidP="00266219">
            <w:pPr>
              <w:pStyle w:val="p1"/>
              <w:rPr>
                <w:rFonts w:ascii="Garamond" w:hAnsi="Garamond" w:cs="Arial"/>
                <w:sz w:val="22"/>
                <w:szCs w:val="22"/>
              </w:rPr>
            </w:pPr>
          </w:p>
        </w:tc>
        <w:tc>
          <w:tcPr>
            <w:tcW w:w="1667" w:type="pct"/>
          </w:tcPr>
          <w:p w14:paraId="37A088D1" w14:textId="77777777" w:rsidR="009835FE" w:rsidRPr="003F72AB" w:rsidRDefault="009835FE" w:rsidP="00266219">
            <w:pPr>
              <w:pStyle w:val="ListParagraph"/>
              <w:ind w:left="0"/>
              <w:rPr>
                <w:rFonts w:ascii="Garamond" w:hAnsi="Garamond" w:cs="Arial"/>
              </w:rPr>
            </w:pPr>
          </w:p>
        </w:tc>
        <w:tc>
          <w:tcPr>
            <w:tcW w:w="1667" w:type="pct"/>
          </w:tcPr>
          <w:p w14:paraId="24AD9258" w14:textId="77777777" w:rsidR="009835FE" w:rsidRPr="003F72AB" w:rsidRDefault="009835FE" w:rsidP="00266219">
            <w:pPr>
              <w:pStyle w:val="ListParagraph"/>
              <w:ind w:left="0"/>
              <w:rPr>
                <w:rFonts w:ascii="Garamond" w:hAnsi="Garamond" w:cs="Arial"/>
              </w:rPr>
            </w:pPr>
          </w:p>
        </w:tc>
      </w:tr>
      <w:tr w:rsidR="009835FE" w:rsidRPr="003F72AB" w14:paraId="1B1F7374" w14:textId="77777777" w:rsidTr="00266219">
        <w:tc>
          <w:tcPr>
            <w:tcW w:w="1666" w:type="pct"/>
          </w:tcPr>
          <w:p w14:paraId="2C3769D8" w14:textId="77777777" w:rsidR="009835FE" w:rsidRPr="003F72AB" w:rsidRDefault="009835FE" w:rsidP="00266219">
            <w:pPr>
              <w:pStyle w:val="p1"/>
              <w:rPr>
                <w:rFonts w:ascii="Garamond" w:hAnsi="Garamond"/>
                <w:sz w:val="22"/>
                <w:szCs w:val="22"/>
              </w:rPr>
            </w:pPr>
            <w:r w:rsidRPr="003F72AB">
              <w:rPr>
                <w:rFonts w:ascii="Garamond" w:hAnsi="Garamond"/>
                <w:sz w:val="22"/>
                <w:szCs w:val="22"/>
              </w:rPr>
              <w:t>demonstrate knowledge of at least one issue of social, political, cultural, economic, and/or environmental significance in their communities in order to address it with civic competence</w:t>
            </w:r>
          </w:p>
          <w:p w14:paraId="64E44A93" w14:textId="77777777" w:rsidR="009835FE" w:rsidRPr="003F72AB" w:rsidRDefault="009835FE" w:rsidP="00266219">
            <w:pPr>
              <w:pStyle w:val="p1"/>
              <w:rPr>
                <w:rFonts w:ascii="Garamond" w:hAnsi="Garamond" w:cs="Arial"/>
                <w:sz w:val="22"/>
                <w:szCs w:val="22"/>
              </w:rPr>
            </w:pPr>
          </w:p>
        </w:tc>
        <w:tc>
          <w:tcPr>
            <w:tcW w:w="1667" w:type="pct"/>
          </w:tcPr>
          <w:p w14:paraId="250DD1B4" w14:textId="77777777" w:rsidR="009835FE" w:rsidRPr="003F72AB" w:rsidRDefault="009835FE" w:rsidP="00266219">
            <w:pPr>
              <w:pStyle w:val="ListParagraph"/>
              <w:ind w:left="0"/>
              <w:rPr>
                <w:rFonts w:ascii="Garamond" w:hAnsi="Garamond" w:cs="Arial"/>
                <w:b/>
              </w:rPr>
            </w:pPr>
          </w:p>
        </w:tc>
        <w:tc>
          <w:tcPr>
            <w:tcW w:w="1667" w:type="pct"/>
          </w:tcPr>
          <w:p w14:paraId="1E32BA3D" w14:textId="77777777" w:rsidR="009835FE" w:rsidRPr="003F72AB" w:rsidRDefault="009835FE" w:rsidP="00266219">
            <w:pPr>
              <w:pStyle w:val="ListParagraph"/>
              <w:ind w:left="0"/>
              <w:rPr>
                <w:rFonts w:ascii="Garamond" w:hAnsi="Garamond" w:cs="Arial"/>
              </w:rPr>
            </w:pPr>
          </w:p>
        </w:tc>
      </w:tr>
    </w:tbl>
    <w:p w14:paraId="209CF2F2" w14:textId="77777777" w:rsidR="009835FE" w:rsidRPr="003F72AB" w:rsidRDefault="009835FE" w:rsidP="009835FE">
      <w:pPr>
        <w:rPr>
          <w:rFonts w:ascii="Garamond" w:hAnsi="Garamond"/>
        </w:rPr>
      </w:pPr>
    </w:p>
    <w:p w14:paraId="7A255337" w14:textId="77777777" w:rsidR="0045729A" w:rsidRPr="003F72AB" w:rsidRDefault="0045729A" w:rsidP="000D7A3B">
      <w:pPr>
        <w:jc w:val="center"/>
        <w:rPr>
          <w:rFonts w:ascii="Garamond" w:hAnsi="Garamond"/>
          <w:b/>
          <w:bCs/>
          <w:sz w:val="36"/>
          <w:szCs w:val="36"/>
        </w:rPr>
      </w:pPr>
    </w:p>
    <w:p w14:paraId="657F6388" w14:textId="77777777" w:rsidR="0045729A" w:rsidRPr="003F72AB" w:rsidRDefault="0045729A" w:rsidP="000D7A3B">
      <w:pPr>
        <w:jc w:val="center"/>
        <w:rPr>
          <w:rFonts w:ascii="Garamond" w:hAnsi="Garamond"/>
          <w:b/>
          <w:bCs/>
          <w:sz w:val="36"/>
          <w:szCs w:val="36"/>
        </w:rPr>
      </w:pPr>
    </w:p>
    <w:p w14:paraId="7FB5C4AB" w14:textId="77777777" w:rsidR="0045729A" w:rsidRPr="003F72AB" w:rsidRDefault="0045729A" w:rsidP="000D7A3B">
      <w:pPr>
        <w:jc w:val="center"/>
        <w:rPr>
          <w:rFonts w:ascii="Garamond" w:hAnsi="Garamond"/>
          <w:b/>
          <w:bCs/>
          <w:sz w:val="36"/>
          <w:szCs w:val="36"/>
        </w:rPr>
      </w:pPr>
    </w:p>
    <w:p w14:paraId="640D8B33" w14:textId="77777777" w:rsidR="0045729A" w:rsidRPr="003F72AB" w:rsidRDefault="0045729A" w:rsidP="000D7A3B">
      <w:pPr>
        <w:jc w:val="center"/>
        <w:rPr>
          <w:rFonts w:ascii="Garamond" w:hAnsi="Garamond"/>
          <w:b/>
          <w:bCs/>
          <w:sz w:val="36"/>
          <w:szCs w:val="36"/>
        </w:rPr>
      </w:pPr>
    </w:p>
    <w:p w14:paraId="3FB58E7E" w14:textId="77777777" w:rsidR="0045729A" w:rsidRPr="003F72AB" w:rsidRDefault="0045729A" w:rsidP="000D7A3B">
      <w:pPr>
        <w:jc w:val="center"/>
        <w:rPr>
          <w:rFonts w:ascii="Garamond" w:hAnsi="Garamond"/>
          <w:b/>
          <w:bCs/>
          <w:sz w:val="36"/>
          <w:szCs w:val="36"/>
        </w:rPr>
      </w:pPr>
    </w:p>
    <w:p w14:paraId="2D204216" w14:textId="77777777" w:rsidR="0045729A" w:rsidRDefault="0045729A" w:rsidP="000D7A3B">
      <w:pPr>
        <w:jc w:val="center"/>
        <w:rPr>
          <w:rFonts w:ascii="Garamond" w:hAnsi="Garamond"/>
          <w:b/>
          <w:bCs/>
          <w:sz w:val="36"/>
          <w:szCs w:val="36"/>
        </w:rPr>
      </w:pPr>
    </w:p>
    <w:p w14:paraId="782C0955" w14:textId="77777777" w:rsidR="003F72AB" w:rsidRPr="003F72AB" w:rsidRDefault="003F72AB" w:rsidP="000D7A3B">
      <w:pPr>
        <w:jc w:val="center"/>
        <w:rPr>
          <w:rFonts w:ascii="Garamond" w:hAnsi="Garamond"/>
          <w:b/>
          <w:bCs/>
          <w:sz w:val="36"/>
          <w:szCs w:val="36"/>
        </w:rPr>
      </w:pPr>
    </w:p>
    <w:p w14:paraId="6521FC3C" w14:textId="09998DCD" w:rsidR="009835FE" w:rsidRPr="003F72AB" w:rsidRDefault="00C34993" w:rsidP="009835FE">
      <w:pPr>
        <w:jc w:val="center"/>
        <w:rPr>
          <w:rFonts w:ascii="Garamond" w:hAnsi="Garamond"/>
          <w:b/>
          <w:bCs/>
          <w:sz w:val="36"/>
          <w:szCs w:val="36"/>
        </w:rPr>
      </w:pPr>
      <w:r>
        <w:rPr>
          <w:rFonts w:ascii="Garamond" w:hAnsi="Garamond"/>
          <w:b/>
          <w:bCs/>
          <w:sz w:val="36"/>
          <w:szCs w:val="36"/>
        </w:rPr>
        <w:lastRenderedPageBreak/>
        <w:t>Table</w:t>
      </w:r>
      <w:r w:rsidR="009835FE" w:rsidRPr="003F72AB">
        <w:rPr>
          <w:rFonts w:ascii="Garamond" w:hAnsi="Garamond"/>
          <w:b/>
          <w:bCs/>
          <w:sz w:val="36"/>
          <w:szCs w:val="36"/>
        </w:rPr>
        <w:t xml:space="preserve"> for </w:t>
      </w:r>
      <w:r w:rsidR="00980DCA">
        <w:rPr>
          <w:rFonts w:ascii="Garamond" w:hAnsi="Garamond"/>
          <w:b/>
          <w:bCs/>
          <w:sz w:val="36"/>
          <w:szCs w:val="36"/>
        </w:rPr>
        <w:t>Diversity and Culture (DC)</w:t>
      </w:r>
      <w:r w:rsidR="009835FE" w:rsidRPr="003F72AB">
        <w:rPr>
          <w:rFonts w:ascii="Garamond" w:hAnsi="Garamond"/>
          <w:b/>
          <w:bCs/>
          <w:sz w:val="36"/>
          <w:szCs w:val="36"/>
        </w:rPr>
        <w:t xml:space="preserve"> </w:t>
      </w:r>
    </w:p>
    <w:tbl>
      <w:tblPr>
        <w:tblStyle w:val="TableGrid"/>
        <w:tblW w:w="5000" w:type="pct"/>
        <w:tblLayout w:type="fixed"/>
        <w:tblLook w:val="04A0" w:firstRow="1" w:lastRow="0" w:firstColumn="1" w:lastColumn="0" w:noHBand="0" w:noVBand="1"/>
      </w:tblPr>
      <w:tblGrid>
        <w:gridCol w:w="3116"/>
        <w:gridCol w:w="3117"/>
        <w:gridCol w:w="3117"/>
      </w:tblGrid>
      <w:tr w:rsidR="009835FE" w:rsidRPr="003F72AB" w14:paraId="7074CABD" w14:textId="77777777" w:rsidTr="00266219">
        <w:tc>
          <w:tcPr>
            <w:tcW w:w="1666" w:type="pct"/>
          </w:tcPr>
          <w:p w14:paraId="63D68307" w14:textId="77777777" w:rsidR="009835FE" w:rsidRPr="003F72AB" w:rsidRDefault="009835FE" w:rsidP="00266219">
            <w:pPr>
              <w:pStyle w:val="ListParagraph"/>
              <w:ind w:left="0"/>
              <w:jc w:val="center"/>
              <w:rPr>
                <w:rFonts w:ascii="Garamond" w:hAnsi="Garamond" w:cs="Arial"/>
                <w:b/>
              </w:rPr>
            </w:pPr>
            <w:r w:rsidRPr="003F72AB">
              <w:rPr>
                <w:rFonts w:ascii="Garamond" w:hAnsi="Garamond" w:cs="Arial"/>
                <w:b/>
              </w:rPr>
              <w:t>ICC DC Student Learning Outcome</w:t>
            </w:r>
          </w:p>
        </w:tc>
        <w:tc>
          <w:tcPr>
            <w:tcW w:w="1667" w:type="pct"/>
          </w:tcPr>
          <w:p w14:paraId="376D9FB3" w14:textId="77777777" w:rsidR="009835FE" w:rsidRPr="003F72AB" w:rsidRDefault="009835FE" w:rsidP="00266219">
            <w:pPr>
              <w:pStyle w:val="ListParagraph"/>
              <w:ind w:left="0"/>
              <w:jc w:val="center"/>
              <w:rPr>
                <w:rFonts w:ascii="Garamond" w:hAnsi="Garamond" w:cs="Arial"/>
                <w:b/>
              </w:rPr>
            </w:pPr>
            <w:r w:rsidRPr="003F72AB">
              <w:rPr>
                <w:rFonts w:ascii="Garamond" w:hAnsi="Garamond" w:cs="Arial"/>
                <w:b/>
              </w:rPr>
              <w:t>Course Student Learning Outcome</w:t>
            </w:r>
          </w:p>
        </w:tc>
        <w:tc>
          <w:tcPr>
            <w:tcW w:w="1667" w:type="pct"/>
          </w:tcPr>
          <w:p w14:paraId="03946F0C" w14:textId="77777777" w:rsidR="009835FE" w:rsidRPr="003F72AB" w:rsidRDefault="009835FE" w:rsidP="00266219">
            <w:pPr>
              <w:pStyle w:val="ListParagraph"/>
              <w:ind w:left="0"/>
              <w:jc w:val="center"/>
              <w:rPr>
                <w:rFonts w:ascii="Garamond" w:hAnsi="Garamond" w:cs="Arial"/>
                <w:b/>
              </w:rPr>
            </w:pPr>
            <w:r w:rsidRPr="003F72AB">
              <w:rPr>
                <w:rFonts w:ascii="Garamond" w:hAnsi="Garamond" w:cs="Arial"/>
                <w:b/>
              </w:rPr>
              <w:t xml:space="preserve">Course Work/Assessment </w:t>
            </w:r>
          </w:p>
        </w:tc>
      </w:tr>
      <w:tr w:rsidR="009835FE" w:rsidRPr="003F72AB" w14:paraId="36F66E77" w14:textId="77777777" w:rsidTr="00266219">
        <w:tc>
          <w:tcPr>
            <w:tcW w:w="1666" w:type="pct"/>
          </w:tcPr>
          <w:p w14:paraId="4B92BB61" w14:textId="77777777" w:rsidR="009835FE" w:rsidRPr="003F72AB" w:rsidRDefault="009835FE" w:rsidP="00266219">
            <w:pPr>
              <w:pStyle w:val="p1"/>
              <w:rPr>
                <w:rFonts w:ascii="Garamond" w:hAnsi="Garamond"/>
                <w:sz w:val="22"/>
                <w:szCs w:val="22"/>
              </w:rPr>
            </w:pPr>
            <w:r w:rsidRPr="003F72AB">
              <w:rPr>
                <w:rFonts w:ascii="Garamond" w:hAnsi="Garamond"/>
                <w:sz w:val="22"/>
                <w:szCs w:val="22"/>
              </w:rPr>
              <w:t>describe differences in patterns of thought and behavior that contribute to the formation of a culture different from one’s own</w:t>
            </w:r>
          </w:p>
          <w:p w14:paraId="572B68B4" w14:textId="77777777" w:rsidR="009835FE" w:rsidRPr="003F72AB" w:rsidRDefault="009835FE" w:rsidP="00266219">
            <w:pPr>
              <w:pStyle w:val="p1"/>
              <w:ind w:left="720"/>
              <w:rPr>
                <w:rFonts w:ascii="Garamond" w:hAnsi="Garamond" w:cs="Arial"/>
                <w:sz w:val="22"/>
                <w:szCs w:val="22"/>
              </w:rPr>
            </w:pPr>
          </w:p>
          <w:p w14:paraId="375CB3E2" w14:textId="77777777" w:rsidR="009835FE" w:rsidRPr="003F72AB" w:rsidRDefault="009835FE" w:rsidP="00266219">
            <w:pPr>
              <w:pStyle w:val="p1"/>
              <w:rPr>
                <w:rFonts w:ascii="Garamond" w:hAnsi="Garamond" w:cs="Arial"/>
                <w:sz w:val="22"/>
                <w:szCs w:val="22"/>
              </w:rPr>
            </w:pPr>
          </w:p>
        </w:tc>
        <w:tc>
          <w:tcPr>
            <w:tcW w:w="1667" w:type="pct"/>
          </w:tcPr>
          <w:p w14:paraId="7A6DAD8E" w14:textId="77777777" w:rsidR="009835FE" w:rsidRPr="003F72AB" w:rsidRDefault="009835FE" w:rsidP="00266219">
            <w:pPr>
              <w:pStyle w:val="ListParagraph"/>
              <w:ind w:left="0"/>
              <w:rPr>
                <w:rFonts w:ascii="Garamond" w:hAnsi="Garamond" w:cs="Arial"/>
                <w:b/>
              </w:rPr>
            </w:pPr>
          </w:p>
        </w:tc>
        <w:tc>
          <w:tcPr>
            <w:tcW w:w="1667" w:type="pct"/>
          </w:tcPr>
          <w:p w14:paraId="5CA8133A" w14:textId="77777777" w:rsidR="009835FE" w:rsidRPr="003F72AB" w:rsidRDefault="009835FE" w:rsidP="00266219">
            <w:pPr>
              <w:pStyle w:val="ListParagraph"/>
              <w:ind w:left="0"/>
              <w:rPr>
                <w:rFonts w:ascii="Garamond" w:hAnsi="Garamond" w:cs="Arial"/>
              </w:rPr>
            </w:pPr>
          </w:p>
        </w:tc>
      </w:tr>
      <w:tr w:rsidR="009835FE" w:rsidRPr="003F72AB" w14:paraId="4E288004" w14:textId="77777777" w:rsidTr="00266219">
        <w:tc>
          <w:tcPr>
            <w:tcW w:w="1666" w:type="pct"/>
          </w:tcPr>
          <w:p w14:paraId="26F88F44" w14:textId="77777777" w:rsidR="009835FE" w:rsidRPr="003F72AB" w:rsidRDefault="009835FE" w:rsidP="00266219">
            <w:pPr>
              <w:pStyle w:val="p1"/>
              <w:rPr>
                <w:rFonts w:ascii="Garamond" w:hAnsi="Garamond"/>
                <w:sz w:val="22"/>
                <w:szCs w:val="22"/>
              </w:rPr>
            </w:pPr>
            <w:r w:rsidRPr="003F72AB">
              <w:rPr>
                <w:rFonts w:ascii="Garamond" w:hAnsi="Garamond"/>
                <w:sz w:val="22"/>
                <w:szCs w:val="22"/>
              </w:rPr>
              <w:t>explain how cultural differences can shape the lived experiences of individuals and/or communities</w:t>
            </w:r>
          </w:p>
          <w:p w14:paraId="289CFAD9" w14:textId="77777777" w:rsidR="009835FE" w:rsidRPr="003F72AB" w:rsidRDefault="009835FE" w:rsidP="00266219">
            <w:pPr>
              <w:pStyle w:val="p1"/>
              <w:rPr>
                <w:rFonts w:ascii="Garamond" w:hAnsi="Garamond" w:cs="Arial"/>
                <w:sz w:val="22"/>
                <w:szCs w:val="22"/>
              </w:rPr>
            </w:pPr>
          </w:p>
        </w:tc>
        <w:tc>
          <w:tcPr>
            <w:tcW w:w="1667" w:type="pct"/>
          </w:tcPr>
          <w:p w14:paraId="295013D3" w14:textId="77777777" w:rsidR="009835FE" w:rsidRPr="003F72AB" w:rsidRDefault="009835FE" w:rsidP="00266219">
            <w:pPr>
              <w:pStyle w:val="ListParagraph"/>
              <w:ind w:left="0"/>
              <w:rPr>
                <w:rFonts w:ascii="Garamond" w:hAnsi="Garamond" w:cs="Arial"/>
              </w:rPr>
            </w:pPr>
          </w:p>
        </w:tc>
        <w:tc>
          <w:tcPr>
            <w:tcW w:w="1667" w:type="pct"/>
          </w:tcPr>
          <w:p w14:paraId="001559F3" w14:textId="77777777" w:rsidR="009835FE" w:rsidRPr="003F72AB" w:rsidRDefault="009835FE" w:rsidP="00266219">
            <w:pPr>
              <w:pStyle w:val="ListParagraph"/>
              <w:ind w:left="0"/>
              <w:rPr>
                <w:rFonts w:ascii="Garamond" w:hAnsi="Garamond" w:cs="Arial"/>
              </w:rPr>
            </w:pPr>
          </w:p>
        </w:tc>
      </w:tr>
      <w:tr w:rsidR="009835FE" w:rsidRPr="003F72AB" w14:paraId="57A9AD52" w14:textId="77777777" w:rsidTr="00266219">
        <w:tc>
          <w:tcPr>
            <w:tcW w:w="1666" w:type="pct"/>
          </w:tcPr>
          <w:p w14:paraId="02C3F0E6" w14:textId="77777777" w:rsidR="009835FE" w:rsidRPr="003F72AB" w:rsidRDefault="009835FE" w:rsidP="00266219">
            <w:pPr>
              <w:pStyle w:val="p1"/>
              <w:rPr>
                <w:rFonts w:ascii="Garamond" w:hAnsi="Garamond"/>
                <w:sz w:val="22"/>
                <w:szCs w:val="22"/>
              </w:rPr>
            </w:pPr>
            <w:r w:rsidRPr="003F72AB">
              <w:rPr>
                <w:rFonts w:ascii="Garamond" w:hAnsi="Garamond"/>
                <w:sz w:val="22"/>
                <w:szCs w:val="22"/>
              </w:rPr>
              <w:t>examine how cultural differences can inform historical, philosophical, theological, political, social, and/or linguistic perspectives from which to understand and engage the world</w:t>
            </w:r>
          </w:p>
          <w:p w14:paraId="31FD67B2" w14:textId="77777777" w:rsidR="009835FE" w:rsidRPr="003F72AB" w:rsidRDefault="009835FE" w:rsidP="00266219">
            <w:pPr>
              <w:pStyle w:val="p1"/>
              <w:rPr>
                <w:rFonts w:ascii="Garamond" w:hAnsi="Garamond" w:cs="Arial"/>
                <w:sz w:val="22"/>
                <w:szCs w:val="22"/>
              </w:rPr>
            </w:pPr>
          </w:p>
        </w:tc>
        <w:tc>
          <w:tcPr>
            <w:tcW w:w="1667" w:type="pct"/>
          </w:tcPr>
          <w:p w14:paraId="617FDDB9" w14:textId="77777777" w:rsidR="009835FE" w:rsidRPr="003F72AB" w:rsidRDefault="009835FE" w:rsidP="00266219">
            <w:pPr>
              <w:pStyle w:val="ListParagraph"/>
              <w:ind w:left="0"/>
              <w:rPr>
                <w:rFonts w:ascii="Garamond" w:hAnsi="Garamond" w:cs="Arial"/>
                <w:b/>
              </w:rPr>
            </w:pPr>
          </w:p>
        </w:tc>
        <w:tc>
          <w:tcPr>
            <w:tcW w:w="1667" w:type="pct"/>
          </w:tcPr>
          <w:p w14:paraId="0169ECAF" w14:textId="77777777" w:rsidR="009835FE" w:rsidRPr="003F72AB" w:rsidRDefault="009835FE" w:rsidP="00266219">
            <w:pPr>
              <w:pStyle w:val="ListParagraph"/>
              <w:ind w:left="0"/>
              <w:rPr>
                <w:rFonts w:ascii="Garamond" w:hAnsi="Garamond" w:cs="Arial"/>
              </w:rPr>
            </w:pPr>
          </w:p>
        </w:tc>
      </w:tr>
    </w:tbl>
    <w:p w14:paraId="236B0207" w14:textId="77777777" w:rsidR="009835FE" w:rsidRPr="003F72AB" w:rsidRDefault="009835FE" w:rsidP="009835FE">
      <w:pPr>
        <w:rPr>
          <w:rFonts w:ascii="Garamond" w:hAnsi="Garamond"/>
        </w:rPr>
      </w:pPr>
    </w:p>
    <w:p w14:paraId="52794158" w14:textId="77777777" w:rsidR="0045729A" w:rsidRDefault="0045729A" w:rsidP="000D7A3B">
      <w:pPr>
        <w:jc w:val="center"/>
        <w:rPr>
          <w:rFonts w:ascii="Garamond" w:hAnsi="Garamond"/>
          <w:b/>
          <w:bCs/>
          <w:sz w:val="36"/>
          <w:szCs w:val="36"/>
        </w:rPr>
      </w:pPr>
    </w:p>
    <w:p w14:paraId="59B5711E" w14:textId="77777777" w:rsidR="003F72AB" w:rsidRDefault="003F72AB" w:rsidP="000D7A3B">
      <w:pPr>
        <w:jc w:val="center"/>
        <w:rPr>
          <w:rFonts w:ascii="Garamond" w:hAnsi="Garamond"/>
          <w:b/>
          <w:bCs/>
          <w:sz w:val="36"/>
          <w:szCs w:val="36"/>
        </w:rPr>
      </w:pPr>
    </w:p>
    <w:p w14:paraId="3626B84F" w14:textId="77777777" w:rsidR="003F72AB" w:rsidRDefault="003F72AB" w:rsidP="000D7A3B">
      <w:pPr>
        <w:jc w:val="center"/>
        <w:rPr>
          <w:rFonts w:ascii="Garamond" w:hAnsi="Garamond"/>
          <w:b/>
          <w:bCs/>
          <w:sz w:val="36"/>
          <w:szCs w:val="36"/>
        </w:rPr>
      </w:pPr>
    </w:p>
    <w:p w14:paraId="7C5BABA0" w14:textId="77777777" w:rsidR="003F72AB" w:rsidRDefault="003F72AB" w:rsidP="000D7A3B">
      <w:pPr>
        <w:jc w:val="center"/>
        <w:rPr>
          <w:rFonts w:ascii="Garamond" w:hAnsi="Garamond"/>
          <w:b/>
          <w:bCs/>
          <w:sz w:val="36"/>
          <w:szCs w:val="36"/>
        </w:rPr>
      </w:pPr>
    </w:p>
    <w:p w14:paraId="5963EE21" w14:textId="77777777" w:rsidR="003F72AB" w:rsidRDefault="003F72AB" w:rsidP="000D7A3B">
      <w:pPr>
        <w:jc w:val="center"/>
        <w:rPr>
          <w:rFonts w:ascii="Garamond" w:hAnsi="Garamond"/>
          <w:b/>
          <w:bCs/>
          <w:sz w:val="36"/>
          <w:szCs w:val="36"/>
        </w:rPr>
      </w:pPr>
    </w:p>
    <w:p w14:paraId="1D4A4FAE" w14:textId="77777777" w:rsidR="003F72AB" w:rsidRDefault="003F72AB" w:rsidP="000D7A3B">
      <w:pPr>
        <w:jc w:val="center"/>
        <w:rPr>
          <w:rFonts w:ascii="Garamond" w:hAnsi="Garamond"/>
          <w:b/>
          <w:bCs/>
          <w:sz w:val="36"/>
          <w:szCs w:val="36"/>
        </w:rPr>
      </w:pPr>
    </w:p>
    <w:p w14:paraId="0A14DB08" w14:textId="77777777" w:rsidR="003F72AB" w:rsidRDefault="003F72AB" w:rsidP="000D7A3B">
      <w:pPr>
        <w:jc w:val="center"/>
        <w:rPr>
          <w:rFonts w:ascii="Garamond" w:hAnsi="Garamond"/>
          <w:b/>
          <w:bCs/>
          <w:sz w:val="36"/>
          <w:szCs w:val="36"/>
        </w:rPr>
      </w:pPr>
    </w:p>
    <w:p w14:paraId="3321B05F" w14:textId="77777777" w:rsidR="003F72AB" w:rsidRDefault="003F72AB" w:rsidP="000D7A3B">
      <w:pPr>
        <w:jc w:val="center"/>
        <w:rPr>
          <w:rFonts w:ascii="Garamond" w:hAnsi="Garamond"/>
          <w:b/>
          <w:bCs/>
          <w:sz w:val="36"/>
          <w:szCs w:val="36"/>
        </w:rPr>
      </w:pPr>
    </w:p>
    <w:p w14:paraId="4BDAF06A" w14:textId="77777777" w:rsidR="003F72AB" w:rsidRDefault="003F72AB" w:rsidP="000D7A3B">
      <w:pPr>
        <w:jc w:val="center"/>
        <w:rPr>
          <w:rFonts w:ascii="Garamond" w:hAnsi="Garamond"/>
          <w:b/>
          <w:bCs/>
          <w:sz w:val="36"/>
          <w:szCs w:val="36"/>
        </w:rPr>
      </w:pPr>
    </w:p>
    <w:p w14:paraId="78751BED" w14:textId="77777777" w:rsidR="003F72AB" w:rsidRDefault="003F72AB" w:rsidP="000D7A3B">
      <w:pPr>
        <w:jc w:val="center"/>
        <w:rPr>
          <w:rFonts w:ascii="Garamond" w:hAnsi="Garamond"/>
          <w:b/>
          <w:bCs/>
          <w:sz w:val="36"/>
          <w:szCs w:val="36"/>
        </w:rPr>
      </w:pPr>
    </w:p>
    <w:p w14:paraId="5C656BD3" w14:textId="77777777" w:rsidR="003F72AB" w:rsidRPr="003F72AB" w:rsidRDefault="003F72AB" w:rsidP="000D7A3B">
      <w:pPr>
        <w:jc w:val="center"/>
        <w:rPr>
          <w:rFonts w:ascii="Garamond" w:hAnsi="Garamond"/>
          <w:b/>
          <w:bCs/>
          <w:sz w:val="36"/>
          <w:szCs w:val="36"/>
        </w:rPr>
      </w:pPr>
    </w:p>
    <w:p w14:paraId="168420BC" w14:textId="77777777" w:rsidR="0045729A" w:rsidRPr="003F72AB" w:rsidRDefault="0045729A" w:rsidP="000D7A3B">
      <w:pPr>
        <w:jc w:val="center"/>
        <w:rPr>
          <w:rFonts w:ascii="Garamond" w:hAnsi="Garamond"/>
          <w:b/>
          <w:bCs/>
          <w:sz w:val="36"/>
          <w:szCs w:val="36"/>
        </w:rPr>
      </w:pPr>
    </w:p>
    <w:p w14:paraId="025864F2" w14:textId="315ECE3E" w:rsidR="004332E4" w:rsidRPr="003F72AB" w:rsidRDefault="00C34993" w:rsidP="000D7A3B">
      <w:pPr>
        <w:jc w:val="center"/>
        <w:rPr>
          <w:rFonts w:ascii="Garamond" w:hAnsi="Garamond"/>
          <w:b/>
          <w:bCs/>
          <w:sz w:val="36"/>
          <w:szCs w:val="36"/>
        </w:rPr>
      </w:pPr>
      <w:r>
        <w:rPr>
          <w:rFonts w:ascii="Garamond" w:hAnsi="Garamond"/>
          <w:b/>
          <w:bCs/>
          <w:sz w:val="36"/>
          <w:szCs w:val="36"/>
        </w:rPr>
        <w:lastRenderedPageBreak/>
        <w:t>Table</w:t>
      </w:r>
      <w:r w:rsidR="000D7A3B" w:rsidRPr="003F72AB">
        <w:rPr>
          <w:rFonts w:ascii="Garamond" w:hAnsi="Garamond"/>
          <w:b/>
          <w:bCs/>
          <w:sz w:val="36"/>
          <w:szCs w:val="36"/>
        </w:rPr>
        <w:t xml:space="preserve"> for </w:t>
      </w:r>
      <w:r w:rsidR="00980DCA">
        <w:rPr>
          <w:rFonts w:ascii="Garamond" w:hAnsi="Garamond"/>
          <w:b/>
          <w:bCs/>
          <w:sz w:val="36"/>
          <w:szCs w:val="36"/>
        </w:rPr>
        <w:t>Diversity and Justice (DJ)</w:t>
      </w:r>
      <w:r w:rsidR="000D7A3B" w:rsidRPr="003F72AB">
        <w:rPr>
          <w:rFonts w:ascii="Garamond" w:hAnsi="Garamond"/>
          <w:b/>
          <w:bCs/>
          <w:sz w:val="36"/>
          <w:szCs w:val="36"/>
        </w:rPr>
        <w:t xml:space="preserve"> </w:t>
      </w:r>
    </w:p>
    <w:tbl>
      <w:tblPr>
        <w:tblStyle w:val="TableGrid"/>
        <w:tblW w:w="5000" w:type="pct"/>
        <w:tblLayout w:type="fixed"/>
        <w:tblLook w:val="04A0" w:firstRow="1" w:lastRow="0" w:firstColumn="1" w:lastColumn="0" w:noHBand="0" w:noVBand="1"/>
      </w:tblPr>
      <w:tblGrid>
        <w:gridCol w:w="3116"/>
        <w:gridCol w:w="3117"/>
        <w:gridCol w:w="3117"/>
      </w:tblGrid>
      <w:tr w:rsidR="004332E4" w:rsidRPr="003F72AB" w14:paraId="49F59CFC" w14:textId="77777777" w:rsidTr="003E0C4B">
        <w:tc>
          <w:tcPr>
            <w:tcW w:w="1666" w:type="pct"/>
          </w:tcPr>
          <w:p w14:paraId="4F82F501" w14:textId="310E61AE" w:rsidR="004332E4" w:rsidRPr="003F72AB" w:rsidRDefault="004332E4" w:rsidP="00A56E88">
            <w:pPr>
              <w:pStyle w:val="ListParagraph"/>
              <w:ind w:left="0"/>
              <w:jc w:val="center"/>
              <w:rPr>
                <w:rFonts w:ascii="Garamond" w:hAnsi="Garamond" w:cs="Arial"/>
                <w:b/>
              </w:rPr>
            </w:pPr>
            <w:r w:rsidRPr="003F72AB">
              <w:rPr>
                <w:rFonts w:ascii="Garamond" w:hAnsi="Garamond" w:cs="Arial"/>
                <w:b/>
              </w:rPr>
              <w:t>ICC DJ Student Learning Outcome</w:t>
            </w:r>
          </w:p>
        </w:tc>
        <w:tc>
          <w:tcPr>
            <w:tcW w:w="1667" w:type="pct"/>
          </w:tcPr>
          <w:p w14:paraId="6DFE102F" w14:textId="77777777" w:rsidR="004332E4" w:rsidRPr="003F72AB" w:rsidRDefault="004332E4" w:rsidP="00A56E88">
            <w:pPr>
              <w:pStyle w:val="ListParagraph"/>
              <w:ind w:left="0"/>
              <w:jc w:val="center"/>
              <w:rPr>
                <w:rFonts w:ascii="Garamond" w:hAnsi="Garamond" w:cs="Arial"/>
                <w:b/>
              </w:rPr>
            </w:pPr>
            <w:r w:rsidRPr="003F72AB">
              <w:rPr>
                <w:rFonts w:ascii="Garamond" w:hAnsi="Garamond" w:cs="Arial"/>
                <w:b/>
              </w:rPr>
              <w:t>Course Student Learning Outcome</w:t>
            </w:r>
          </w:p>
        </w:tc>
        <w:tc>
          <w:tcPr>
            <w:tcW w:w="1667" w:type="pct"/>
          </w:tcPr>
          <w:p w14:paraId="46BFDFB2" w14:textId="77777777" w:rsidR="004332E4" w:rsidRPr="003F72AB" w:rsidRDefault="004332E4" w:rsidP="00A56E88">
            <w:pPr>
              <w:pStyle w:val="ListParagraph"/>
              <w:ind w:left="0"/>
              <w:jc w:val="center"/>
              <w:rPr>
                <w:rFonts w:ascii="Garamond" w:hAnsi="Garamond" w:cs="Arial"/>
                <w:b/>
              </w:rPr>
            </w:pPr>
            <w:r w:rsidRPr="003F72AB">
              <w:rPr>
                <w:rFonts w:ascii="Garamond" w:hAnsi="Garamond" w:cs="Arial"/>
                <w:b/>
              </w:rPr>
              <w:t xml:space="preserve">Course Work/Assessment </w:t>
            </w:r>
          </w:p>
        </w:tc>
      </w:tr>
      <w:tr w:rsidR="004332E4" w:rsidRPr="003F72AB" w14:paraId="53775AFF" w14:textId="77777777" w:rsidTr="003E0C4B">
        <w:tc>
          <w:tcPr>
            <w:tcW w:w="1666" w:type="pct"/>
          </w:tcPr>
          <w:p w14:paraId="40522FC6" w14:textId="68D91D81" w:rsidR="004332E4" w:rsidRPr="003F72AB" w:rsidRDefault="004332E4" w:rsidP="004332E4">
            <w:pPr>
              <w:pStyle w:val="p1"/>
              <w:rPr>
                <w:rFonts w:ascii="Garamond" w:hAnsi="Garamond"/>
                <w:sz w:val="22"/>
                <w:szCs w:val="22"/>
              </w:rPr>
            </w:pPr>
            <w:r w:rsidRPr="003F72AB">
              <w:rPr>
                <w:rFonts w:ascii="Garamond" w:hAnsi="Garamond"/>
                <w:sz w:val="22"/>
                <w:szCs w:val="22"/>
              </w:rPr>
              <w:t>describe the differences found within one or more of the following categories: ethnicity, religion, race, gender, class, ability, age, and/or geography</w:t>
            </w:r>
          </w:p>
          <w:p w14:paraId="49E44BBB" w14:textId="77777777" w:rsidR="004332E4" w:rsidRPr="003F72AB" w:rsidRDefault="004332E4" w:rsidP="00A56E88">
            <w:pPr>
              <w:pStyle w:val="p1"/>
              <w:rPr>
                <w:rFonts w:ascii="Garamond" w:hAnsi="Garamond" w:cs="Arial"/>
                <w:sz w:val="22"/>
                <w:szCs w:val="22"/>
              </w:rPr>
            </w:pPr>
          </w:p>
        </w:tc>
        <w:tc>
          <w:tcPr>
            <w:tcW w:w="1667" w:type="pct"/>
          </w:tcPr>
          <w:p w14:paraId="563A27EA" w14:textId="77777777" w:rsidR="004332E4" w:rsidRPr="003F72AB" w:rsidRDefault="004332E4" w:rsidP="00A56E88">
            <w:pPr>
              <w:pStyle w:val="ListParagraph"/>
              <w:ind w:left="0"/>
              <w:rPr>
                <w:rFonts w:ascii="Garamond" w:hAnsi="Garamond" w:cs="Arial"/>
                <w:b/>
              </w:rPr>
            </w:pPr>
          </w:p>
        </w:tc>
        <w:tc>
          <w:tcPr>
            <w:tcW w:w="1667" w:type="pct"/>
          </w:tcPr>
          <w:p w14:paraId="101A13D4" w14:textId="77777777" w:rsidR="004332E4" w:rsidRPr="003F72AB" w:rsidRDefault="004332E4" w:rsidP="00A56E88">
            <w:pPr>
              <w:pStyle w:val="ListParagraph"/>
              <w:ind w:left="0"/>
              <w:rPr>
                <w:rFonts w:ascii="Garamond" w:hAnsi="Garamond" w:cs="Arial"/>
              </w:rPr>
            </w:pPr>
          </w:p>
        </w:tc>
      </w:tr>
      <w:tr w:rsidR="004332E4" w:rsidRPr="003F72AB" w14:paraId="3D427C6D" w14:textId="77777777" w:rsidTr="003E0C4B">
        <w:tc>
          <w:tcPr>
            <w:tcW w:w="1666" w:type="pct"/>
          </w:tcPr>
          <w:p w14:paraId="2745EF73" w14:textId="2005E953" w:rsidR="004332E4" w:rsidRPr="003F72AB" w:rsidRDefault="004332E4" w:rsidP="004332E4">
            <w:pPr>
              <w:pStyle w:val="p1"/>
              <w:rPr>
                <w:rFonts w:ascii="Garamond" w:hAnsi="Garamond"/>
                <w:sz w:val="22"/>
                <w:szCs w:val="22"/>
              </w:rPr>
            </w:pPr>
            <w:r w:rsidRPr="003F72AB">
              <w:rPr>
                <w:rFonts w:ascii="Garamond" w:hAnsi="Garamond"/>
                <w:sz w:val="22"/>
                <w:szCs w:val="22"/>
              </w:rPr>
              <w:t>explain how differences found within one or more of the aforementioned categories can shape the lived experiences of individuals and/or communities</w:t>
            </w:r>
          </w:p>
          <w:p w14:paraId="24EABE35" w14:textId="77777777" w:rsidR="004332E4" w:rsidRPr="003F72AB" w:rsidRDefault="004332E4" w:rsidP="00A56E88">
            <w:pPr>
              <w:pStyle w:val="p1"/>
              <w:rPr>
                <w:rFonts w:ascii="Garamond" w:hAnsi="Garamond" w:cs="Arial"/>
                <w:sz w:val="22"/>
                <w:szCs w:val="22"/>
              </w:rPr>
            </w:pPr>
          </w:p>
        </w:tc>
        <w:tc>
          <w:tcPr>
            <w:tcW w:w="1667" w:type="pct"/>
          </w:tcPr>
          <w:p w14:paraId="5C8FBB5D" w14:textId="77777777" w:rsidR="004332E4" w:rsidRPr="003F72AB" w:rsidRDefault="004332E4" w:rsidP="00A56E88">
            <w:pPr>
              <w:pStyle w:val="ListParagraph"/>
              <w:ind w:left="0"/>
              <w:rPr>
                <w:rFonts w:ascii="Garamond" w:hAnsi="Garamond" w:cs="Arial"/>
              </w:rPr>
            </w:pPr>
          </w:p>
        </w:tc>
        <w:tc>
          <w:tcPr>
            <w:tcW w:w="1667" w:type="pct"/>
          </w:tcPr>
          <w:p w14:paraId="1113BCE6" w14:textId="77777777" w:rsidR="004332E4" w:rsidRPr="003F72AB" w:rsidRDefault="004332E4" w:rsidP="00A56E88">
            <w:pPr>
              <w:pStyle w:val="ListParagraph"/>
              <w:ind w:left="0"/>
              <w:rPr>
                <w:rFonts w:ascii="Garamond" w:hAnsi="Garamond" w:cs="Arial"/>
              </w:rPr>
            </w:pPr>
          </w:p>
        </w:tc>
      </w:tr>
      <w:tr w:rsidR="004332E4" w:rsidRPr="003F72AB" w14:paraId="63B846CB" w14:textId="77777777" w:rsidTr="003E0C4B">
        <w:tc>
          <w:tcPr>
            <w:tcW w:w="1666" w:type="pct"/>
          </w:tcPr>
          <w:p w14:paraId="6DB9D863" w14:textId="22CF2746" w:rsidR="004332E4" w:rsidRPr="003F72AB" w:rsidRDefault="004332E4" w:rsidP="004332E4">
            <w:pPr>
              <w:pStyle w:val="p1"/>
              <w:rPr>
                <w:rFonts w:ascii="Garamond" w:hAnsi="Garamond"/>
                <w:sz w:val="22"/>
                <w:szCs w:val="22"/>
              </w:rPr>
            </w:pPr>
            <w:r w:rsidRPr="003F72AB">
              <w:rPr>
                <w:rFonts w:ascii="Garamond" w:hAnsi="Garamond"/>
                <w:sz w:val="22"/>
                <w:szCs w:val="22"/>
              </w:rPr>
              <w:t>examine how issues of power and privilege arising from differences found within one or more of the aforementioned categories are part of experiences of injustice to be redressed</w:t>
            </w:r>
          </w:p>
          <w:p w14:paraId="3AAC3644" w14:textId="77777777" w:rsidR="004332E4" w:rsidRPr="003F72AB" w:rsidRDefault="004332E4" w:rsidP="00A56E88">
            <w:pPr>
              <w:pStyle w:val="p1"/>
              <w:rPr>
                <w:rFonts w:ascii="Garamond" w:hAnsi="Garamond" w:cs="Arial"/>
                <w:sz w:val="22"/>
                <w:szCs w:val="22"/>
              </w:rPr>
            </w:pPr>
          </w:p>
        </w:tc>
        <w:tc>
          <w:tcPr>
            <w:tcW w:w="1667" w:type="pct"/>
          </w:tcPr>
          <w:p w14:paraId="7BAAB248" w14:textId="77777777" w:rsidR="004332E4" w:rsidRPr="003F72AB" w:rsidRDefault="004332E4" w:rsidP="00A56E88">
            <w:pPr>
              <w:pStyle w:val="ListParagraph"/>
              <w:ind w:left="0"/>
              <w:rPr>
                <w:rFonts w:ascii="Garamond" w:hAnsi="Garamond" w:cs="Arial"/>
                <w:b/>
              </w:rPr>
            </w:pPr>
          </w:p>
        </w:tc>
        <w:tc>
          <w:tcPr>
            <w:tcW w:w="1667" w:type="pct"/>
          </w:tcPr>
          <w:p w14:paraId="5E865D5B" w14:textId="77777777" w:rsidR="004332E4" w:rsidRPr="003F72AB" w:rsidRDefault="004332E4" w:rsidP="00A56E88">
            <w:pPr>
              <w:pStyle w:val="ListParagraph"/>
              <w:ind w:left="0"/>
              <w:rPr>
                <w:rFonts w:ascii="Garamond" w:hAnsi="Garamond" w:cs="Arial"/>
              </w:rPr>
            </w:pPr>
          </w:p>
        </w:tc>
      </w:tr>
    </w:tbl>
    <w:p w14:paraId="3C50E64A" w14:textId="28A8B69F" w:rsidR="004332E4" w:rsidRPr="003F72AB" w:rsidRDefault="00A079DF" w:rsidP="003F72AB">
      <w:pPr>
        <w:jc w:val="center"/>
        <w:rPr>
          <w:rFonts w:ascii="Garamond" w:hAnsi="Garamond"/>
        </w:rPr>
      </w:pPr>
      <w:r w:rsidRPr="003F72AB">
        <w:rPr>
          <w:rFonts w:ascii="Garamond" w:hAnsi="Garamond"/>
        </w:rPr>
        <w:br w:type="page"/>
      </w:r>
      <w:r w:rsidR="00C34993">
        <w:rPr>
          <w:rFonts w:ascii="Garamond" w:hAnsi="Garamond"/>
          <w:b/>
          <w:bCs/>
          <w:sz w:val="36"/>
          <w:szCs w:val="36"/>
        </w:rPr>
        <w:lastRenderedPageBreak/>
        <w:t>Table</w:t>
      </w:r>
      <w:r w:rsidR="000D7A3B" w:rsidRPr="003F72AB">
        <w:rPr>
          <w:rFonts w:ascii="Garamond" w:hAnsi="Garamond"/>
          <w:b/>
          <w:bCs/>
          <w:sz w:val="36"/>
          <w:szCs w:val="36"/>
        </w:rPr>
        <w:t xml:space="preserve"> for </w:t>
      </w:r>
      <w:r w:rsidR="001F6459">
        <w:rPr>
          <w:rFonts w:ascii="Garamond" w:hAnsi="Garamond"/>
          <w:b/>
          <w:bCs/>
          <w:sz w:val="36"/>
          <w:szCs w:val="36"/>
        </w:rPr>
        <w:t>Eloquentia Perfecta Writing (</w:t>
      </w:r>
      <w:r w:rsidR="00461449">
        <w:rPr>
          <w:rFonts w:ascii="Garamond" w:hAnsi="Garamond"/>
          <w:b/>
          <w:bCs/>
          <w:sz w:val="36"/>
          <w:szCs w:val="36"/>
        </w:rPr>
        <w:t>EPW)</w:t>
      </w:r>
      <w:r w:rsidR="006B7D9E">
        <w:rPr>
          <w:rStyle w:val="FootnoteReference"/>
          <w:rFonts w:ascii="Garamond" w:hAnsi="Garamond"/>
          <w:b/>
          <w:bCs/>
          <w:sz w:val="36"/>
          <w:szCs w:val="36"/>
        </w:rPr>
        <w:footnoteReference w:id="2"/>
      </w:r>
    </w:p>
    <w:tbl>
      <w:tblPr>
        <w:tblStyle w:val="TableGrid"/>
        <w:tblW w:w="5000" w:type="pct"/>
        <w:tblLayout w:type="fixed"/>
        <w:tblLook w:val="04A0" w:firstRow="1" w:lastRow="0" w:firstColumn="1" w:lastColumn="0" w:noHBand="0" w:noVBand="1"/>
      </w:tblPr>
      <w:tblGrid>
        <w:gridCol w:w="3116"/>
        <w:gridCol w:w="3117"/>
        <w:gridCol w:w="3117"/>
      </w:tblGrid>
      <w:tr w:rsidR="004332E4" w:rsidRPr="003F72AB" w14:paraId="027C8299" w14:textId="77777777" w:rsidTr="003E0C4B">
        <w:tc>
          <w:tcPr>
            <w:tcW w:w="1666" w:type="pct"/>
          </w:tcPr>
          <w:p w14:paraId="535C945B" w14:textId="71DE7CB6" w:rsidR="004332E4" w:rsidRPr="003F72AB" w:rsidRDefault="004332E4" w:rsidP="00A56E88">
            <w:pPr>
              <w:pStyle w:val="ListParagraph"/>
              <w:ind w:left="0"/>
              <w:jc w:val="center"/>
              <w:rPr>
                <w:rFonts w:ascii="Garamond" w:hAnsi="Garamond" w:cs="Arial"/>
                <w:b/>
              </w:rPr>
            </w:pPr>
            <w:r w:rsidRPr="003F72AB">
              <w:rPr>
                <w:rFonts w:ascii="Garamond" w:hAnsi="Garamond" w:cs="Arial"/>
                <w:b/>
              </w:rPr>
              <w:t xml:space="preserve">ICC </w:t>
            </w:r>
            <w:r w:rsidR="0051030A" w:rsidRPr="003F72AB">
              <w:rPr>
                <w:rFonts w:ascii="Garamond" w:hAnsi="Garamond" w:cs="Arial"/>
                <w:b/>
              </w:rPr>
              <w:t>EPW</w:t>
            </w:r>
            <w:r w:rsidRPr="003F72AB">
              <w:rPr>
                <w:rFonts w:ascii="Garamond" w:hAnsi="Garamond" w:cs="Arial"/>
                <w:b/>
              </w:rPr>
              <w:t xml:space="preserve"> Student Learning Outcome</w:t>
            </w:r>
          </w:p>
        </w:tc>
        <w:tc>
          <w:tcPr>
            <w:tcW w:w="1667" w:type="pct"/>
          </w:tcPr>
          <w:p w14:paraId="21B454AE" w14:textId="77777777" w:rsidR="004332E4" w:rsidRPr="003F72AB" w:rsidRDefault="004332E4" w:rsidP="00A56E88">
            <w:pPr>
              <w:pStyle w:val="ListParagraph"/>
              <w:ind w:left="0"/>
              <w:jc w:val="center"/>
              <w:rPr>
                <w:rFonts w:ascii="Garamond" w:hAnsi="Garamond" w:cs="Arial"/>
                <w:b/>
              </w:rPr>
            </w:pPr>
            <w:r w:rsidRPr="003F72AB">
              <w:rPr>
                <w:rFonts w:ascii="Garamond" w:hAnsi="Garamond" w:cs="Arial"/>
                <w:b/>
              </w:rPr>
              <w:t>Course Student Learning Outcome</w:t>
            </w:r>
          </w:p>
        </w:tc>
        <w:tc>
          <w:tcPr>
            <w:tcW w:w="1667" w:type="pct"/>
          </w:tcPr>
          <w:p w14:paraId="1E216716" w14:textId="77777777" w:rsidR="004332E4" w:rsidRPr="003F72AB" w:rsidRDefault="004332E4" w:rsidP="00A56E88">
            <w:pPr>
              <w:pStyle w:val="ListParagraph"/>
              <w:ind w:left="0"/>
              <w:jc w:val="center"/>
              <w:rPr>
                <w:rFonts w:ascii="Garamond" w:hAnsi="Garamond" w:cs="Arial"/>
                <w:b/>
              </w:rPr>
            </w:pPr>
            <w:r w:rsidRPr="003F72AB">
              <w:rPr>
                <w:rFonts w:ascii="Garamond" w:hAnsi="Garamond" w:cs="Arial"/>
                <w:b/>
              </w:rPr>
              <w:t xml:space="preserve">Course Work/Assessment </w:t>
            </w:r>
          </w:p>
        </w:tc>
      </w:tr>
      <w:tr w:rsidR="004332E4" w:rsidRPr="003F72AB" w14:paraId="2D5BCA68" w14:textId="77777777" w:rsidTr="003E0C4B">
        <w:tc>
          <w:tcPr>
            <w:tcW w:w="1666" w:type="pct"/>
          </w:tcPr>
          <w:p w14:paraId="631896AE" w14:textId="6D041D69" w:rsidR="0051030A" w:rsidRPr="003F72AB" w:rsidRDefault="0051030A" w:rsidP="0051030A">
            <w:pPr>
              <w:pStyle w:val="p1"/>
              <w:rPr>
                <w:rFonts w:ascii="Garamond" w:hAnsi="Garamond"/>
                <w:sz w:val="22"/>
                <w:szCs w:val="22"/>
              </w:rPr>
            </w:pPr>
            <w:r w:rsidRPr="003F72AB">
              <w:rPr>
                <w:rFonts w:ascii="Garamond" w:hAnsi="Garamond"/>
                <w:sz w:val="22"/>
                <w:szCs w:val="22"/>
              </w:rPr>
              <w:t>execute rhetorical choices in their writing about the genres, conventions, and expectations of the discipline in various writing situations</w:t>
            </w:r>
          </w:p>
          <w:p w14:paraId="2037EDE4" w14:textId="77777777" w:rsidR="004332E4" w:rsidRPr="003F72AB" w:rsidRDefault="004332E4" w:rsidP="00A56E88">
            <w:pPr>
              <w:pStyle w:val="p1"/>
              <w:rPr>
                <w:rFonts w:ascii="Garamond" w:hAnsi="Garamond" w:cs="Arial"/>
                <w:sz w:val="22"/>
                <w:szCs w:val="22"/>
              </w:rPr>
            </w:pPr>
          </w:p>
        </w:tc>
        <w:tc>
          <w:tcPr>
            <w:tcW w:w="1667" w:type="pct"/>
          </w:tcPr>
          <w:p w14:paraId="1CAE083D" w14:textId="77777777" w:rsidR="004332E4" w:rsidRPr="003F72AB" w:rsidRDefault="004332E4" w:rsidP="00A56E88">
            <w:pPr>
              <w:pStyle w:val="ListParagraph"/>
              <w:ind w:left="0"/>
              <w:rPr>
                <w:rFonts w:ascii="Garamond" w:hAnsi="Garamond" w:cs="Arial"/>
                <w:b/>
              </w:rPr>
            </w:pPr>
          </w:p>
        </w:tc>
        <w:tc>
          <w:tcPr>
            <w:tcW w:w="1667" w:type="pct"/>
          </w:tcPr>
          <w:p w14:paraId="5B7EDFC7" w14:textId="77777777" w:rsidR="004332E4" w:rsidRPr="003F72AB" w:rsidRDefault="004332E4" w:rsidP="00A56E88">
            <w:pPr>
              <w:pStyle w:val="ListParagraph"/>
              <w:ind w:left="0"/>
              <w:rPr>
                <w:rFonts w:ascii="Garamond" w:hAnsi="Garamond" w:cs="Arial"/>
              </w:rPr>
            </w:pPr>
          </w:p>
        </w:tc>
      </w:tr>
      <w:tr w:rsidR="004332E4" w:rsidRPr="003F72AB" w14:paraId="1D9731C6" w14:textId="77777777" w:rsidTr="003E0C4B">
        <w:tc>
          <w:tcPr>
            <w:tcW w:w="1666" w:type="pct"/>
          </w:tcPr>
          <w:p w14:paraId="01E44CDA" w14:textId="76612775" w:rsidR="0051030A" w:rsidRPr="003F72AB" w:rsidRDefault="0051030A" w:rsidP="0051030A">
            <w:pPr>
              <w:pStyle w:val="p1"/>
              <w:rPr>
                <w:rFonts w:ascii="Garamond" w:hAnsi="Garamond"/>
                <w:sz w:val="22"/>
                <w:szCs w:val="22"/>
              </w:rPr>
            </w:pPr>
            <w:r w:rsidRPr="003F72AB">
              <w:rPr>
                <w:rFonts w:ascii="Garamond" w:hAnsi="Garamond"/>
                <w:sz w:val="22"/>
                <w:szCs w:val="22"/>
              </w:rPr>
              <w:t>employ writing as a process to fulfill intentional purposes, including planning, drafting, revising, and polishing writing</w:t>
            </w:r>
          </w:p>
          <w:p w14:paraId="3570CDF3" w14:textId="77777777" w:rsidR="004332E4" w:rsidRPr="003F72AB" w:rsidRDefault="004332E4" w:rsidP="00A56E88">
            <w:pPr>
              <w:pStyle w:val="p1"/>
              <w:rPr>
                <w:rFonts w:ascii="Garamond" w:hAnsi="Garamond" w:cs="Arial"/>
                <w:sz w:val="22"/>
                <w:szCs w:val="22"/>
              </w:rPr>
            </w:pPr>
          </w:p>
        </w:tc>
        <w:tc>
          <w:tcPr>
            <w:tcW w:w="1667" w:type="pct"/>
          </w:tcPr>
          <w:p w14:paraId="4399B8C5" w14:textId="77777777" w:rsidR="004332E4" w:rsidRPr="003F72AB" w:rsidRDefault="004332E4" w:rsidP="00A56E88">
            <w:pPr>
              <w:pStyle w:val="ListParagraph"/>
              <w:ind w:left="0"/>
              <w:rPr>
                <w:rFonts w:ascii="Garamond" w:hAnsi="Garamond" w:cs="Arial"/>
              </w:rPr>
            </w:pPr>
          </w:p>
        </w:tc>
        <w:tc>
          <w:tcPr>
            <w:tcW w:w="1667" w:type="pct"/>
          </w:tcPr>
          <w:p w14:paraId="7B524111" w14:textId="77777777" w:rsidR="004332E4" w:rsidRPr="003F72AB" w:rsidRDefault="004332E4" w:rsidP="00A56E88">
            <w:pPr>
              <w:pStyle w:val="ListParagraph"/>
              <w:ind w:left="0"/>
              <w:rPr>
                <w:rFonts w:ascii="Garamond" w:hAnsi="Garamond" w:cs="Arial"/>
              </w:rPr>
            </w:pPr>
          </w:p>
        </w:tc>
      </w:tr>
      <w:tr w:rsidR="004332E4" w:rsidRPr="003F72AB" w14:paraId="78ADA76B" w14:textId="77777777" w:rsidTr="003E0C4B">
        <w:tc>
          <w:tcPr>
            <w:tcW w:w="1666" w:type="pct"/>
          </w:tcPr>
          <w:p w14:paraId="11A38DA3" w14:textId="77777777" w:rsidR="004332E4" w:rsidRPr="003F72AB" w:rsidRDefault="0051030A" w:rsidP="00A56E88">
            <w:pPr>
              <w:pStyle w:val="p1"/>
              <w:rPr>
                <w:rFonts w:ascii="Garamond" w:hAnsi="Garamond"/>
                <w:sz w:val="22"/>
                <w:szCs w:val="22"/>
              </w:rPr>
            </w:pPr>
            <w:r w:rsidRPr="003F72AB">
              <w:rPr>
                <w:rFonts w:ascii="Garamond" w:hAnsi="Garamond"/>
                <w:sz w:val="22"/>
                <w:szCs w:val="22"/>
              </w:rPr>
              <w:t>integrate knowledge of the discipline into original writing ethically and responsibly</w:t>
            </w:r>
          </w:p>
          <w:p w14:paraId="4C5D3180" w14:textId="30AC8124" w:rsidR="0051030A" w:rsidRPr="003F72AB" w:rsidRDefault="0051030A" w:rsidP="00A56E88">
            <w:pPr>
              <w:pStyle w:val="p1"/>
              <w:rPr>
                <w:rFonts w:ascii="Garamond" w:hAnsi="Garamond"/>
                <w:sz w:val="22"/>
                <w:szCs w:val="22"/>
              </w:rPr>
            </w:pPr>
          </w:p>
        </w:tc>
        <w:tc>
          <w:tcPr>
            <w:tcW w:w="1667" w:type="pct"/>
          </w:tcPr>
          <w:p w14:paraId="2E40DAA9" w14:textId="77777777" w:rsidR="004332E4" w:rsidRPr="003F72AB" w:rsidRDefault="004332E4" w:rsidP="00A56E88">
            <w:pPr>
              <w:pStyle w:val="ListParagraph"/>
              <w:ind w:left="0"/>
              <w:rPr>
                <w:rFonts w:ascii="Garamond" w:hAnsi="Garamond" w:cs="Arial"/>
                <w:b/>
              </w:rPr>
            </w:pPr>
          </w:p>
        </w:tc>
        <w:tc>
          <w:tcPr>
            <w:tcW w:w="1667" w:type="pct"/>
          </w:tcPr>
          <w:p w14:paraId="09115319" w14:textId="77777777" w:rsidR="004332E4" w:rsidRPr="003F72AB" w:rsidRDefault="004332E4" w:rsidP="00A56E88">
            <w:pPr>
              <w:pStyle w:val="ListParagraph"/>
              <w:ind w:left="0"/>
              <w:rPr>
                <w:rFonts w:ascii="Garamond" w:hAnsi="Garamond" w:cs="Arial"/>
              </w:rPr>
            </w:pPr>
          </w:p>
        </w:tc>
      </w:tr>
    </w:tbl>
    <w:p w14:paraId="2E718087" w14:textId="77777777" w:rsidR="004332E4" w:rsidRPr="003F72AB" w:rsidRDefault="004332E4">
      <w:pPr>
        <w:rPr>
          <w:rFonts w:ascii="Garamond" w:hAnsi="Garamond"/>
        </w:rPr>
      </w:pPr>
    </w:p>
    <w:p w14:paraId="19470F20" w14:textId="77777777" w:rsidR="001B1CC5" w:rsidRDefault="001B1CC5" w:rsidP="001B1CC5">
      <w:pPr>
        <w:rPr>
          <w:rFonts w:ascii="Garamond" w:hAnsi="Garamond"/>
        </w:rPr>
      </w:pPr>
    </w:p>
    <w:p w14:paraId="0FD28855" w14:textId="77777777" w:rsidR="003F72AB" w:rsidRDefault="003F72AB" w:rsidP="001B1CC5">
      <w:pPr>
        <w:rPr>
          <w:rFonts w:ascii="Garamond" w:hAnsi="Garamond"/>
        </w:rPr>
      </w:pPr>
    </w:p>
    <w:p w14:paraId="0D995A19" w14:textId="77777777" w:rsidR="003F72AB" w:rsidRDefault="003F72AB" w:rsidP="001B1CC5">
      <w:pPr>
        <w:rPr>
          <w:rFonts w:ascii="Garamond" w:hAnsi="Garamond"/>
        </w:rPr>
      </w:pPr>
    </w:p>
    <w:p w14:paraId="6B530A05" w14:textId="77777777" w:rsidR="003F72AB" w:rsidRDefault="003F72AB" w:rsidP="001B1CC5">
      <w:pPr>
        <w:rPr>
          <w:rFonts w:ascii="Garamond" w:hAnsi="Garamond"/>
        </w:rPr>
      </w:pPr>
    </w:p>
    <w:p w14:paraId="0104984C" w14:textId="77777777" w:rsidR="003F72AB" w:rsidRDefault="003F72AB" w:rsidP="001B1CC5">
      <w:pPr>
        <w:rPr>
          <w:rFonts w:ascii="Garamond" w:hAnsi="Garamond"/>
        </w:rPr>
      </w:pPr>
    </w:p>
    <w:p w14:paraId="1CE5E980" w14:textId="77777777" w:rsidR="003F72AB" w:rsidRDefault="003F72AB" w:rsidP="001B1CC5">
      <w:pPr>
        <w:rPr>
          <w:rFonts w:ascii="Garamond" w:hAnsi="Garamond"/>
        </w:rPr>
      </w:pPr>
    </w:p>
    <w:p w14:paraId="75360C3F" w14:textId="77777777" w:rsidR="003F72AB" w:rsidRDefault="003F72AB" w:rsidP="001B1CC5">
      <w:pPr>
        <w:rPr>
          <w:rFonts w:ascii="Garamond" w:hAnsi="Garamond"/>
        </w:rPr>
      </w:pPr>
    </w:p>
    <w:p w14:paraId="2515AD79" w14:textId="77777777" w:rsidR="003F72AB" w:rsidRDefault="003F72AB" w:rsidP="001B1CC5">
      <w:pPr>
        <w:rPr>
          <w:rFonts w:ascii="Garamond" w:hAnsi="Garamond"/>
        </w:rPr>
      </w:pPr>
    </w:p>
    <w:p w14:paraId="3CA9731B" w14:textId="77777777" w:rsidR="003F72AB" w:rsidRDefault="003F72AB" w:rsidP="001B1CC5">
      <w:pPr>
        <w:rPr>
          <w:rFonts w:ascii="Garamond" w:hAnsi="Garamond"/>
        </w:rPr>
      </w:pPr>
    </w:p>
    <w:p w14:paraId="7A13CFA8" w14:textId="77777777" w:rsidR="003F72AB" w:rsidRDefault="003F72AB" w:rsidP="001B1CC5">
      <w:pPr>
        <w:rPr>
          <w:rFonts w:ascii="Garamond" w:hAnsi="Garamond"/>
        </w:rPr>
      </w:pPr>
    </w:p>
    <w:p w14:paraId="09793836" w14:textId="77777777" w:rsidR="003F72AB" w:rsidRDefault="003F72AB" w:rsidP="001B1CC5">
      <w:pPr>
        <w:rPr>
          <w:rFonts w:ascii="Garamond" w:hAnsi="Garamond"/>
        </w:rPr>
      </w:pPr>
    </w:p>
    <w:p w14:paraId="3D454CE7" w14:textId="77777777" w:rsidR="003F72AB" w:rsidRDefault="003F72AB" w:rsidP="001B1CC5">
      <w:pPr>
        <w:rPr>
          <w:rFonts w:ascii="Garamond" w:hAnsi="Garamond"/>
        </w:rPr>
      </w:pPr>
    </w:p>
    <w:p w14:paraId="5F59A115" w14:textId="77777777" w:rsidR="003F72AB" w:rsidRDefault="003F72AB" w:rsidP="001B1CC5">
      <w:pPr>
        <w:rPr>
          <w:rFonts w:ascii="Garamond" w:hAnsi="Garamond"/>
        </w:rPr>
      </w:pPr>
    </w:p>
    <w:p w14:paraId="7977A894" w14:textId="77777777" w:rsidR="003F72AB" w:rsidRPr="003F72AB" w:rsidRDefault="003F72AB" w:rsidP="001B1CC5">
      <w:pPr>
        <w:rPr>
          <w:rFonts w:ascii="Garamond" w:hAnsi="Garamond"/>
        </w:rPr>
      </w:pPr>
    </w:p>
    <w:p w14:paraId="6AE641FE" w14:textId="6B150068" w:rsidR="009835FE" w:rsidRPr="003F72AB" w:rsidRDefault="00C34993" w:rsidP="009835FE">
      <w:pPr>
        <w:jc w:val="center"/>
        <w:rPr>
          <w:rFonts w:ascii="Garamond" w:hAnsi="Garamond"/>
          <w:b/>
          <w:bCs/>
          <w:sz w:val="36"/>
          <w:szCs w:val="36"/>
        </w:rPr>
      </w:pPr>
      <w:r>
        <w:rPr>
          <w:rFonts w:ascii="Garamond" w:hAnsi="Garamond"/>
          <w:b/>
          <w:bCs/>
          <w:sz w:val="36"/>
          <w:szCs w:val="36"/>
        </w:rPr>
        <w:lastRenderedPageBreak/>
        <w:t>Table</w:t>
      </w:r>
      <w:r w:rsidR="009835FE" w:rsidRPr="003F72AB">
        <w:rPr>
          <w:rFonts w:ascii="Garamond" w:hAnsi="Garamond"/>
          <w:b/>
          <w:bCs/>
          <w:sz w:val="36"/>
          <w:szCs w:val="36"/>
        </w:rPr>
        <w:t xml:space="preserve"> for </w:t>
      </w:r>
      <w:r w:rsidR="00461449">
        <w:rPr>
          <w:rFonts w:ascii="Garamond" w:hAnsi="Garamond"/>
          <w:b/>
          <w:bCs/>
          <w:sz w:val="36"/>
          <w:szCs w:val="36"/>
        </w:rPr>
        <w:t>First</w:t>
      </w:r>
      <w:r w:rsidR="00CA251C">
        <w:rPr>
          <w:rFonts w:ascii="Garamond" w:hAnsi="Garamond"/>
          <w:b/>
          <w:bCs/>
          <w:sz w:val="36"/>
          <w:szCs w:val="36"/>
        </w:rPr>
        <w:t>-</w:t>
      </w:r>
      <w:r w:rsidR="00461449">
        <w:rPr>
          <w:rFonts w:ascii="Garamond" w:hAnsi="Garamond"/>
          <w:b/>
          <w:bCs/>
          <w:sz w:val="36"/>
          <w:szCs w:val="36"/>
        </w:rPr>
        <w:t>Year Digital Literacies (FYDL)</w:t>
      </w:r>
      <w:r w:rsidR="00B32BB9">
        <w:rPr>
          <w:rStyle w:val="FootnoteReference"/>
          <w:rFonts w:ascii="Garamond" w:hAnsi="Garamond"/>
          <w:b/>
          <w:bCs/>
          <w:sz w:val="36"/>
          <w:szCs w:val="36"/>
        </w:rPr>
        <w:footnoteReference w:id="3"/>
      </w:r>
      <w:r w:rsidR="009835FE" w:rsidRPr="003F72AB">
        <w:rPr>
          <w:rFonts w:ascii="Garamond" w:hAnsi="Garamond"/>
          <w:b/>
          <w:bCs/>
          <w:sz w:val="36"/>
          <w:szCs w:val="36"/>
        </w:rPr>
        <w:t xml:space="preserve"> </w:t>
      </w:r>
    </w:p>
    <w:tbl>
      <w:tblPr>
        <w:tblStyle w:val="TableGrid"/>
        <w:tblW w:w="9504" w:type="dxa"/>
        <w:tblLayout w:type="fixed"/>
        <w:tblLook w:val="04A0" w:firstRow="1" w:lastRow="0" w:firstColumn="1" w:lastColumn="0" w:noHBand="0" w:noVBand="1"/>
      </w:tblPr>
      <w:tblGrid>
        <w:gridCol w:w="3168"/>
        <w:gridCol w:w="3168"/>
        <w:gridCol w:w="3168"/>
      </w:tblGrid>
      <w:tr w:rsidR="009835FE" w:rsidRPr="003F72AB" w14:paraId="0AF6A124" w14:textId="77777777" w:rsidTr="00266219">
        <w:trPr>
          <w:trHeight w:val="432"/>
        </w:trPr>
        <w:tc>
          <w:tcPr>
            <w:tcW w:w="3168" w:type="dxa"/>
            <w:vAlign w:val="center"/>
          </w:tcPr>
          <w:p w14:paraId="1E7E90DB" w14:textId="77777777" w:rsidR="009835FE" w:rsidRPr="003F72AB" w:rsidRDefault="009835FE" w:rsidP="00266219">
            <w:pPr>
              <w:jc w:val="center"/>
              <w:rPr>
                <w:rFonts w:ascii="Garamond" w:hAnsi="Garamond"/>
                <w:b/>
                <w:bCs/>
              </w:rPr>
            </w:pPr>
            <w:r w:rsidRPr="003F72AB">
              <w:rPr>
                <w:rFonts w:ascii="Garamond" w:hAnsi="Garamond"/>
                <w:b/>
                <w:bCs/>
              </w:rPr>
              <w:t xml:space="preserve">ICC FYDL Student </w:t>
            </w:r>
          </w:p>
          <w:p w14:paraId="7887E477" w14:textId="77777777" w:rsidR="009835FE" w:rsidRPr="003F72AB" w:rsidRDefault="009835FE" w:rsidP="00266219">
            <w:pPr>
              <w:jc w:val="center"/>
              <w:rPr>
                <w:rFonts w:ascii="Garamond" w:hAnsi="Garamond"/>
                <w:b/>
                <w:bCs/>
              </w:rPr>
            </w:pPr>
            <w:r w:rsidRPr="003F72AB">
              <w:rPr>
                <w:rFonts w:ascii="Garamond" w:hAnsi="Garamond"/>
                <w:b/>
                <w:bCs/>
              </w:rPr>
              <w:t>Learning Outcomes</w:t>
            </w:r>
          </w:p>
        </w:tc>
        <w:tc>
          <w:tcPr>
            <w:tcW w:w="3168" w:type="dxa"/>
            <w:vAlign w:val="center"/>
          </w:tcPr>
          <w:p w14:paraId="1054B14E" w14:textId="77777777" w:rsidR="009835FE" w:rsidRPr="003F72AB" w:rsidRDefault="009835FE" w:rsidP="00266219">
            <w:pPr>
              <w:jc w:val="center"/>
              <w:rPr>
                <w:rFonts w:ascii="Garamond" w:hAnsi="Garamond"/>
                <w:b/>
                <w:bCs/>
              </w:rPr>
            </w:pPr>
            <w:r w:rsidRPr="003F72AB">
              <w:rPr>
                <w:rFonts w:ascii="Garamond" w:hAnsi="Garamond"/>
                <w:b/>
                <w:bCs/>
              </w:rPr>
              <w:t xml:space="preserve">Course Student </w:t>
            </w:r>
          </w:p>
          <w:p w14:paraId="1C22AB6B" w14:textId="77777777" w:rsidR="009835FE" w:rsidRPr="003F72AB" w:rsidRDefault="009835FE" w:rsidP="00266219">
            <w:pPr>
              <w:jc w:val="center"/>
              <w:rPr>
                <w:rFonts w:ascii="Garamond" w:hAnsi="Garamond"/>
                <w:b/>
                <w:bCs/>
              </w:rPr>
            </w:pPr>
            <w:r w:rsidRPr="003F72AB">
              <w:rPr>
                <w:rFonts w:ascii="Garamond" w:hAnsi="Garamond"/>
                <w:b/>
                <w:bCs/>
              </w:rPr>
              <w:t>Learning Outcome</w:t>
            </w:r>
          </w:p>
        </w:tc>
        <w:tc>
          <w:tcPr>
            <w:tcW w:w="3168" w:type="dxa"/>
            <w:vAlign w:val="center"/>
          </w:tcPr>
          <w:p w14:paraId="7916F68B" w14:textId="77777777" w:rsidR="009835FE" w:rsidRPr="003F72AB" w:rsidRDefault="009835FE" w:rsidP="00266219">
            <w:pPr>
              <w:jc w:val="center"/>
              <w:rPr>
                <w:rFonts w:ascii="Garamond" w:hAnsi="Garamond"/>
                <w:b/>
                <w:bCs/>
              </w:rPr>
            </w:pPr>
            <w:r w:rsidRPr="003F72AB">
              <w:rPr>
                <w:rFonts w:ascii="Garamond" w:hAnsi="Garamond"/>
                <w:b/>
                <w:bCs/>
              </w:rPr>
              <w:t>Course Work/</w:t>
            </w:r>
          </w:p>
          <w:p w14:paraId="00FD2810" w14:textId="77777777" w:rsidR="009835FE" w:rsidRPr="003F72AB" w:rsidRDefault="009835FE" w:rsidP="00266219">
            <w:pPr>
              <w:jc w:val="center"/>
              <w:rPr>
                <w:rFonts w:ascii="Garamond" w:hAnsi="Garamond"/>
                <w:b/>
                <w:bCs/>
              </w:rPr>
            </w:pPr>
            <w:r w:rsidRPr="003F72AB">
              <w:rPr>
                <w:rFonts w:ascii="Garamond" w:hAnsi="Garamond"/>
                <w:b/>
                <w:bCs/>
              </w:rPr>
              <w:t>Assessment</w:t>
            </w:r>
          </w:p>
        </w:tc>
      </w:tr>
      <w:tr w:rsidR="009835FE" w:rsidRPr="003F72AB" w14:paraId="1EC991A1" w14:textId="77777777" w:rsidTr="00266219">
        <w:trPr>
          <w:trHeight w:val="432"/>
        </w:trPr>
        <w:tc>
          <w:tcPr>
            <w:tcW w:w="3168" w:type="dxa"/>
            <w:vAlign w:val="center"/>
          </w:tcPr>
          <w:p w14:paraId="3290A5D1" w14:textId="77777777" w:rsidR="009835FE" w:rsidRPr="003F72AB" w:rsidRDefault="009835FE" w:rsidP="00266219">
            <w:pPr>
              <w:rPr>
                <w:rFonts w:ascii="Garamond" w:hAnsi="Garamond"/>
              </w:rPr>
            </w:pPr>
            <w:r w:rsidRPr="003F72AB">
              <w:rPr>
                <w:rFonts w:ascii="Garamond" w:hAnsi="Garamond"/>
                <w:spacing w:val="-2"/>
              </w:rPr>
              <w:t>use</w:t>
            </w:r>
            <w:r w:rsidRPr="003F72AB">
              <w:rPr>
                <w:rFonts w:ascii="Garamond" w:hAnsi="Garamond"/>
                <w:spacing w:val="-12"/>
              </w:rPr>
              <w:t xml:space="preserve"> </w:t>
            </w:r>
            <w:r w:rsidRPr="003F72AB">
              <w:rPr>
                <w:rFonts w:ascii="Garamond" w:hAnsi="Garamond"/>
                <w:spacing w:val="-2"/>
              </w:rPr>
              <w:t>digital</w:t>
            </w:r>
            <w:r w:rsidRPr="003F72AB">
              <w:rPr>
                <w:rFonts w:ascii="Garamond" w:hAnsi="Garamond"/>
                <w:spacing w:val="-13"/>
              </w:rPr>
              <w:t xml:space="preserve"> </w:t>
            </w:r>
            <w:r w:rsidRPr="003F72AB">
              <w:rPr>
                <w:rFonts w:ascii="Garamond" w:hAnsi="Garamond"/>
                <w:spacing w:val="-2"/>
              </w:rPr>
              <w:t>systems</w:t>
            </w:r>
            <w:r w:rsidRPr="003F72AB">
              <w:rPr>
                <w:rFonts w:ascii="Garamond" w:hAnsi="Garamond"/>
                <w:spacing w:val="-12"/>
              </w:rPr>
              <w:t xml:space="preserve"> </w:t>
            </w:r>
            <w:r w:rsidRPr="003F72AB">
              <w:rPr>
                <w:rFonts w:ascii="Garamond" w:hAnsi="Garamond"/>
                <w:spacing w:val="-2"/>
              </w:rPr>
              <w:t>effectively</w:t>
            </w:r>
            <w:r w:rsidRPr="003F72AB">
              <w:rPr>
                <w:rFonts w:ascii="Garamond" w:hAnsi="Garamond"/>
                <w:spacing w:val="-14"/>
              </w:rPr>
              <w:t xml:space="preserve"> </w:t>
            </w:r>
            <w:r w:rsidRPr="003F72AB">
              <w:rPr>
                <w:rFonts w:ascii="Garamond" w:hAnsi="Garamond"/>
                <w:spacing w:val="-2"/>
              </w:rPr>
              <w:t>and</w:t>
            </w:r>
            <w:r w:rsidRPr="003F72AB">
              <w:rPr>
                <w:rFonts w:ascii="Garamond" w:hAnsi="Garamond"/>
                <w:spacing w:val="-13"/>
              </w:rPr>
              <w:t xml:space="preserve"> </w:t>
            </w:r>
            <w:r w:rsidRPr="003F72AB">
              <w:rPr>
                <w:rFonts w:ascii="Garamond" w:hAnsi="Garamond"/>
                <w:spacing w:val="-2"/>
              </w:rPr>
              <w:t>responsibly</w:t>
            </w:r>
            <w:r w:rsidRPr="003F72AB">
              <w:rPr>
                <w:rFonts w:ascii="Garamond" w:hAnsi="Garamond"/>
                <w:spacing w:val="-11"/>
              </w:rPr>
              <w:t xml:space="preserve"> </w:t>
            </w:r>
            <w:r w:rsidRPr="003F72AB">
              <w:rPr>
                <w:rFonts w:ascii="Garamond" w:hAnsi="Garamond"/>
                <w:spacing w:val="-2"/>
              </w:rPr>
              <w:t>to</w:t>
            </w:r>
            <w:r w:rsidRPr="003F72AB">
              <w:rPr>
                <w:rFonts w:ascii="Garamond" w:hAnsi="Garamond"/>
                <w:spacing w:val="-14"/>
              </w:rPr>
              <w:t xml:space="preserve"> </w:t>
            </w:r>
            <w:r w:rsidRPr="003F72AB">
              <w:rPr>
                <w:rFonts w:ascii="Garamond" w:hAnsi="Garamond"/>
                <w:spacing w:val="-2"/>
              </w:rPr>
              <w:t>gather</w:t>
            </w:r>
            <w:r w:rsidRPr="003F72AB">
              <w:rPr>
                <w:rFonts w:ascii="Garamond" w:hAnsi="Garamond"/>
                <w:spacing w:val="-14"/>
              </w:rPr>
              <w:t xml:space="preserve"> </w:t>
            </w:r>
            <w:r w:rsidRPr="003F72AB">
              <w:rPr>
                <w:rFonts w:ascii="Garamond" w:hAnsi="Garamond"/>
                <w:spacing w:val="-2"/>
              </w:rPr>
              <w:t>information</w:t>
            </w:r>
            <w:r w:rsidRPr="003F72AB">
              <w:rPr>
                <w:rFonts w:ascii="Garamond" w:hAnsi="Garamond"/>
                <w:spacing w:val="-13"/>
              </w:rPr>
              <w:t xml:space="preserve"> </w:t>
            </w:r>
            <w:r w:rsidRPr="003F72AB">
              <w:rPr>
                <w:rFonts w:ascii="Garamond" w:hAnsi="Garamond"/>
                <w:spacing w:val="-2"/>
              </w:rPr>
              <w:t>that</w:t>
            </w:r>
            <w:r w:rsidRPr="003F72AB">
              <w:rPr>
                <w:rFonts w:ascii="Garamond" w:hAnsi="Garamond"/>
                <w:spacing w:val="-14"/>
              </w:rPr>
              <w:t xml:space="preserve"> </w:t>
            </w:r>
            <w:r w:rsidRPr="003F72AB">
              <w:rPr>
                <w:rFonts w:ascii="Garamond" w:hAnsi="Garamond"/>
                <w:spacing w:val="-2"/>
              </w:rPr>
              <w:t>is</w:t>
            </w:r>
            <w:r w:rsidRPr="003F72AB">
              <w:rPr>
                <w:rFonts w:ascii="Garamond" w:hAnsi="Garamond"/>
                <w:spacing w:val="-12"/>
              </w:rPr>
              <w:t xml:space="preserve"> </w:t>
            </w:r>
            <w:r w:rsidRPr="003F72AB">
              <w:rPr>
                <w:rFonts w:ascii="Garamond" w:hAnsi="Garamond"/>
                <w:spacing w:val="-2"/>
              </w:rPr>
              <w:t>reliable</w:t>
            </w:r>
            <w:r w:rsidRPr="003F72AB">
              <w:rPr>
                <w:rFonts w:ascii="Garamond" w:hAnsi="Garamond"/>
                <w:spacing w:val="-12"/>
              </w:rPr>
              <w:t xml:space="preserve"> </w:t>
            </w:r>
            <w:r w:rsidRPr="003F72AB">
              <w:rPr>
                <w:rFonts w:ascii="Garamond" w:hAnsi="Garamond"/>
                <w:spacing w:val="-2"/>
              </w:rPr>
              <w:t xml:space="preserve">and </w:t>
            </w:r>
            <w:r w:rsidRPr="003F72AB">
              <w:rPr>
                <w:rFonts w:ascii="Garamond" w:hAnsi="Garamond"/>
                <w:spacing w:val="-2"/>
                <w:w w:val="105"/>
              </w:rPr>
              <w:t>relevant</w:t>
            </w:r>
            <w:r w:rsidRPr="003F72AB">
              <w:rPr>
                <w:rFonts w:ascii="Garamond" w:hAnsi="Garamond"/>
                <w:spacing w:val="-20"/>
                <w:w w:val="105"/>
              </w:rPr>
              <w:t xml:space="preserve"> </w:t>
            </w:r>
            <w:r w:rsidRPr="003F72AB">
              <w:rPr>
                <w:rFonts w:ascii="Garamond" w:hAnsi="Garamond"/>
                <w:spacing w:val="-2"/>
                <w:w w:val="105"/>
              </w:rPr>
              <w:t>to</w:t>
            </w:r>
            <w:r w:rsidRPr="003F72AB">
              <w:rPr>
                <w:rFonts w:ascii="Garamond" w:hAnsi="Garamond"/>
                <w:spacing w:val="-20"/>
                <w:w w:val="105"/>
              </w:rPr>
              <w:t xml:space="preserve"> </w:t>
            </w:r>
            <w:r w:rsidRPr="003F72AB">
              <w:rPr>
                <w:rFonts w:ascii="Garamond" w:hAnsi="Garamond"/>
                <w:spacing w:val="-2"/>
                <w:w w:val="105"/>
              </w:rPr>
              <w:t>the</w:t>
            </w:r>
            <w:r w:rsidRPr="003F72AB">
              <w:rPr>
                <w:rFonts w:ascii="Garamond" w:hAnsi="Garamond"/>
                <w:spacing w:val="-17"/>
                <w:w w:val="105"/>
              </w:rPr>
              <w:t xml:space="preserve"> </w:t>
            </w:r>
            <w:r w:rsidRPr="003F72AB">
              <w:rPr>
                <w:rFonts w:ascii="Garamond" w:hAnsi="Garamond"/>
                <w:spacing w:val="-2"/>
                <w:w w:val="105"/>
              </w:rPr>
              <w:t>context</w:t>
            </w:r>
            <w:r w:rsidRPr="003F72AB">
              <w:rPr>
                <w:rFonts w:ascii="Garamond" w:hAnsi="Garamond"/>
                <w:spacing w:val="-20"/>
                <w:w w:val="105"/>
              </w:rPr>
              <w:t xml:space="preserve"> </w:t>
            </w:r>
            <w:r w:rsidRPr="003F72AB">
              <w:rPr>
                <w:rFonts w:ascii="Garamond" w:hAnsi="Garamond"/>
                <w:spacing w:val="-2"/>
                <w:w w:val="105"/>
              </w:rPr>
              <w:t>in</w:t>
            </w:r>
            <w:r w:rsidRPr="003F72AB">
              <w:rPr>
                <w:rFonts w:ascii="Garamond" w:hAnsi="Garamond"/>
                <w:spacing w:val="-19"/>
                <w:w w:val="105"/>
              </w:rPr>
              <w:t xml:space="preserve"> </w:t>
            </w:r>
            <w:r w:rsidRPr="003F72AB">
              <w:rPr>
                <w:rFonts w:ascii="Garamond" w:hAnsi="Garamond"/>
                <w:spacing w:val="-2"/>
                <w:w w:val="105"/>
              </w:rPr>
              <w:t>which</w:t>
            </w:r>
            <w:r w:rsidRPr="003F72AB">
              <w:rPr>
                <w:rFonts w:ascii="Garamond" w:hAnsi="Garamond"/>
                <w:spacing w:val="-19"/>
                <w:w w:val="105"/>
              </w:rPr>
              <w:t xml:space="preserve"> </w:t>
            </w:r>
            <w:r w:rsidRPr="003F72AB">
              <w:rPr>
                <w:rFonts w:ascii="Garamond" w:hAnsi="Garamond"/>
                <w:spacing w:val="-2"/>
                <w:w w:val="105"/>
              </w:rPr>
              <w:t>it</w:t>
            </w:r>
            <w:r w:rsidRPr="003F72AB">
              <w:rPr>
                <w:rFonts w:ascii="Garamond" w:hAnsi="Garamond"/>
                <w:spacing w:val="-17"/>
                <w:w w:val="105"/>
              </w:rPr>
              <w:t xml:space="preserve"> </w:t>
            </w:r>
            <w:r w:rsidRPr="003F72AB">
              <w:rPr>
                <w:rFonts w:ascii="Garamond" w:hAnsi="Garamond"/>
                <w:spacing w:val="-2"/>
                <w:w w:val="105"/>
              </w:rPr>
              <w:t>will</w:t>
            </w:r>
            <w:r w:rsidRPr="003F72AB">
              <w:rPr>
                <w:rFonts w:ascii="Garamond" w:hAnsi="Garamond"/>
                <w:spacing w:val="-19"/>
                <w:w w:val="105"/>
              </w:rPr>
              <w:t xml:space="preserve"> </w:t>
            </w:r>
            <w:r w:rsidRPr="003F72AB">
              <w:rPr>
                <w:rFonts w:ascii="Garamond" w:hAnsi="Garamond"/>
                <w:spacing w:val="-2"/>
                <w:w w:val="105"/>
              </w:rPr>
              <w:t>be</w:t>
            </w:r>
            <w:r w:rsidRPr="003F72AB">
              <w:rPr>
                <w:rFonts w:ascii="Garamond" w:hAnsi="Garamond"/>
                <w:spacing w:val="-17"/>
                <w:w w:val="105"/>
              </w:rPr>
              <w:t xml:space="preserve"> </w:t>
            </w:r>
            <w:r w:rsidRPr="003F72AB">
              <w:rPr>
                <w:rFonts w:ascii="Garamond" w:hAnsi="Garamond"/>
                <w:spacing w:val="-2"/>
                <w:w w:val="105"/>
              </w:rPr>
              <w:t>used</w:t>
            </w:r>
          </w:p>
        </w:tc>
        <w:tc>
          <w:tcPr>
            <w:tcW w:w="3168" w:type="dxa"/>
            <w:vAlign w:val="center"/>
          </w:tcPr>
          <w:p w14:paraId="723609B1" w14:textId="77777777" w:rsidR="009835FE" w:rsidRPr="003F72AB" w:rsidRDefault="009835FE" w:rsidP="00266219">
            <w:pPr>
              <w:rPr>
                <w:rFonts w:ascii="Garamond" w:hAnsi="Garamond"/>
              </w:rPr>
            </w:pPr>
          </w:p>
        </w:tc>
        <w:tc>
          <w:tcPr>
            <w:tcW w:w="3168" w:type="dxa"/>
            <w:vAlign w:val="center"/>
          </w:tcPr>
          <w:p w14:paraId="1E1ECDCA" w14:textId="77777777" w:rsidR="009835FE" w:rsidRPr="003F72AB" w:rsidRDefault="009835FE" w:rsidP="00266219">
            <w:pPr>
              <w:rPr>
                <w:rFonts w:ascii="Garamond" w:hAnsi="Garamond"/>
              </w:rPr>
            </w:pPr>
          </w:p>
        </w:tc>
      </w:tr>
      <w:tr w:rsidR="009835FE" w:rsidRPr="003F72AB" w14:paraId="137E7BC4" w14:textId="77777777" w:rsidTr="00266219">
        <w:trPr>
          <w:trHeight w:val="432"/>
        </w:trPr>
        <w:tc>
          <w:tcPr>
            <w:tcW w:w="3168" w:type="dxa"/>
            <w:vAlign w:val="center"/>
          </w:tcPr>
          <w:p w14:paraId="35E49FC3" w14:textId="77777777" w:rsidR="009835FE" w:rsidRPr="003F72AB" w:rsidRDefault="009835FE" w:rsidP="00266219">
            <w:pPr>
              <w:rPr>
                <w:rFonts w:ascii="Garamond" w:hAnsi="Garamond"/>
              </w:rPr>
            </w:pPr>
            <w:r w:rsidRPr="003F72AB">
              <w:rPr>
                <w:rFonts w:ascii="Garamond" w:hAnsi="Garamond"/>
                <w:spacing w:val="-2"/>
              </w:rPr>
              <w:t>employ</w:t>
            </w:r>
            <w:r w:rsidRPr="003F72AB">
              <w:rPr>
                <w:rFonts w:ascii="Garamond" w:hAnsi="Garamond"/>
                <w:spacing w:val="-17"/>
              </w:rPr>
              <w:t xml:space="preserve"> </w:t>
            </w:r>
            <w:r w:rsidRPr="003F72AB">
              <w:rPr>
                <w:rFonts w:ascii="Garamond" w:hAnsi="Garamond"/>
                <w:spacing w:val="-2"/>
              </w:rPr>
              <w:t>digital</w:t>
            </w:r>
            <w:r w:rsidRPr="003F72AB">
              <w:rPr>
                <w:rFonts w:ascii="Garamond" w:hAnsi="Garamond"/>
                <w:spacing w:val="-16"/>
              </w:rPr>
              <w:t xml:space="preserve"> </w:t>
            </w:r>
            <w:r w:rsidRPr="003F72AB">
              <w:rPr>
                <w:rFonts w:ascii="Garamond" w:hAnsi="Garamond"/>
                <w:spacing w:val="-2"/>
              </w:rPr>
              <w:t>technology</w:t>
            </w:r>
            <w:r w:rsidRPr="003F72AB">
              <w:rPr>
                <w:rFonts w:ascii="Garamond" w:hAnsi="Garamond"/>
                <w:spacing w:val="-17"/>
              </w:rPr>
              <w:t xml:space="preserve"> </w:t>
            </w:r>
            <w:r w:rsidRPr="003F72AB">
              <w:rPr>
                <w:rFonts w:ascii="Garamond" w:hAnsi="Garamond"/>
                <w:spacing w:val="-2"/>
              </w:rPr>
              <w:t>to</w:t>
            </w:r>
            <w:r w:rsidRPr="003F72AB">
              <w:rPr>
                <w:rFonts w:ascii="Garamond" w:hAnsi="Garamond"/>
                <w:spacing w:val="-17"/>
              </w:rPr>
              <w:t xml:space="preserve"> </w:t>
            </w:r>
            <w:r w:rsidRPr="003F72AB">
              <w:rPr>
                <w:rFonts w:ascii="Garamond" w:hAnsi="Garamond"/>
                <w:spacing w:val="-2"/>
              </w:rPr>
              <w:t>organize</w:t>
            </w:r>
            <w:r w:rsidRPr="003F72AB">
              <w:rPr>
                <w:rFonts w:ascii="Garamond" w:hAnsi="Garamond"/>
                <w:spacing w:val="-15"/>
              </w:rPr>
              <w:t xml:space="preserve"> </w:t>
            </w:r>
            <w:r w:rsidRPr="003F72AB">
              <w:rPr>
                <w:rFonts w:ascii="Garamond" w:hAnsi="Garamond"/>
                <w:spacing w:val="-2"/>
              </w:rPr>
              <w:t>and</w:t>
            </w:r>
            <w:r w:rsidRPr="003F72AB">
              <w:rPr>
                <w:rFonts w:ascii="Garamond" w:hAnsi="Garamond"/>
                <w:spacing w:val="-16"/>
              </w:rPr>
              <w:t xml:space="preserve"> </w:t>
            </w:r>
            <w:r w:rsidRPr="003F72AB">
              <w:rPr>
                <w:rFonts w:ascii="Garamond" w:hAnsi="Garamond"/>
                <w:spacing w:val="-2"/>
              </w:rPr>
              <w:t>present</w:t>
            </w:r>
            <w:r w:rsidRPr="003F72AB">
              <w:rPr>
                <w:rFonts w:ascii="Garamond" w:hAnsi="Garamond"/>
                <w:spacing w:val="-17"/>
              </w:rPr>
              <w:t xml:space="preserve"> </w:t>
            </w:r>
            <w:r w:rsidRPr="003F72AB">
              <w:rPr>
                <w:rFonts w:ascii="Garamond" w:hAnsi="Garamond"/>
                <w:spacing w:val="-2"/>
              </w:rPr>
              <w:t>information</w:t>
            </w:r>
            <w:r w:rsidRPr="003F72AB">
              <w:rPr>
                <w:rFonts w:ascii="Garamond" w:hAnsi="Garamond"/>
                <w:spacing w:val="-16"/>
              </w:rPr>
              <w:t xml:space="preserve"> </w:t>
            </w:r>
            <w:r w:rsidRPr="003F72AB">
              <w:rPr>
                <w:rFonts w:ascii="Garamond" w:hAnsi="Garamond"/>
                <w:spacing w:val="-2"/>
              </w:rPr>
              <w:t>in</w:t>
            </w:r>
            <w:r w:rsidRPr="003F72AB">
              <w:rPr>
                <w:rFonts w:ascii="Garamond" w:hAnsi="Garamond"/>
                <w:spacing w:val="-14"/>
              </w:rPr>
              <w:t xml:space="preserve"> </w:t>
            </w:r>
            <w:r w:rsidRPr="003F72AB">
              <w:rPr>
                <w:rFonts w:ascii="Garamond" w:hAnsi="Garamond"/>
                <w:spacing w:val="-2"/>
              </w:rPr>
              <w:t>various</w:t>
            </w:r>
            <w:r w:rsidRPr="003F72AB">
              <w:rPr>
                <w:rFonts w:ascii="Garamond" w:hAnsi="Garamond"/>
                <w:spacing w:val="-15"/>
              </w:rPr>
              <w:t xml:space="preserve"> </w:t>
            </w:r>
            <w:r w:rsidRPr="003F72AB">
              <w:rPr>
                <w:rFonts w:ascii="Garamond" w:hAnsi="Garamond"/>
                <w:spacing w:val="-2"/>
              </w:rPr>
              <w:t>media</w:t>
            </w:r>
            <w:r w:rsidRPr="003F72AB">
              <w:rPr>
                <w:rFonts w:ascii="Garamond" w:hAnsi="Garamond"/>
                <w:spacing w:val="-16"/>
              </w:rPr>
              <w:t xml:space="preserve"> </w:t>
            </w:r>
            <w:r w:rsidRPr="003F72AB">
              <w:rPr>
                <w:rFonts w:ascii="Garamond" w:hAnsi="Garamond"/>
                <w:spacing w:val="-2"/>
              </w:rPr>
              <w:t>to</w:t>
            </w:r>
            <w:r w:rsidRPr="003F72AB">
              <w:rPr>
                <w:rFonts w:ascii="Garamond" w:hAnsi="Garamond"/>
                <w:spacing w:val="-17"/>
              </w:rPr>
              <w:t xml:space="preserve"> </w:t>
            </w:r>
            <w:r w:rsidRPr="003F72AB">
              <w:rPr>
                <w:rFonts w:ascii="Garamond" w:hAnsi="Garamond"/>
                <w:spacing w:val="-2"/>
              </w:rPr>
              <w:t xml:space="preserve">create </w:t>
            </w:r>
            <w:r w:rsidRPr="003F72AB">
              <w:rPr>
                <w:rFonts w:ascii="Garamond" w:hAnsi="Garamond"/>
              </w:rPr>
              <w:t>artifacts that accomplish their intended purpose</w:t>
            </w:r>
          </w:p>
        </w:tc>
        <w:tc>
          <w:tcPr>
            <w:tcW w:w="3168" w:type="dxa"/>
            <w:vAlign w:val="center"/>
          </w:tcPr>
          <w:p w14:paraId="1ED1C040" w14:textId="77777777" w:rsidR="009835FE" w:rsidRPr="003F72AB" w:rsidRDefault="009835FE" w:rsidP="00266219">
            <w:pPr>
              <w:rPr>
                <w:rFonts w:ascii="Garamond" w:hAnsi="Garamond"/>
              </w:rPr>
            </w:pPr>
          </w:p>
        </w:tc>
        <w:tc>
          <w:tcPr>
            <w:tcW w:w="3168" w:type="dxa"/>
            <w:vAlign w:val="center"/>
          </w:tcPr>
          <w:p w14:paraId="6FC92ADE" w14:textId="77777777" w:rsidR="009835FE" w:rsidRPr="003F72AB" w:rsidRDefault="009835FE" w:rsidP="00266219">
            <w:pPr>
              <w:rPr>
                <w:rFonts w:ascii="Garamond" w:hAnsi="Garamond"/>
              </w:rPr>
            </w:pPr>
          </w:p>
        </w:tc>
      </w:tr>
      <w:tr w:rsidR="009835FE" w:rsidRPr="003F72AB" w14:paraId="5971EA44" w14:textId="77777777" w:rsidTr="00266219">
        <w:trPr>
          <w:trHeight w:val="432"/>
        </w:trPr>
        <w:tc>
          <w:tcPr>
            <w:tcW w:w="3168" w:type="dxa"/>
            <w:vAlign w:val="center"/>
          </w:tcPr>
          <w:p w14:paraId="765EBE14" w14:textId="77777777" w:rsidR="009835FE" w:rsidRPr="003F72AB" w:rsidRDefault="009835FE" w:rsidP="00266219">
            <w:pPr>
              <w:rPr>
                <w:rFonts w:ascii="Garamond" w:hAnsi="Garamond"/>
              </w:rPr>
            </w:pPr>
            <w:r w:rsidRPr="003F72AB">
              <w:rPr>
                <w:rFonts w:ascii="Garamond" w:hAnsi="Garamond"/>
                <w:spacing w:val="-2"/>
              </w:rPr>
              <w:t>describe</w:t>
            </w:r>
            <w:r w:rsidRPr="003F72AB">
              <w:rPr>
                <w:rFonts w:ascii="Garamond" w:hAnsi="Garamond"/>
                <w:spacing w:val="-12"/>
              </w:rPr>
              <w:t xml:space="preserve"> </w:t>
            </w:r>
            <w:r w:rsidRPr="003F72AB">
              <w:rPr>
                <w:rFonts w:ascii="Garamond" w:hAnsi="Garamond"/>
                <w:spacing w:val="-2"/>
              </w:rPr>
              <w:t>applications,</w:t>
            </w:r>
            <w:r w:rsidRPr="003F72AB">
              <w:rPr>
                <w:rFonts w:ascii="Garamond" w:hAnsi="Garamond"/>
                <w:spacing w:val="-8"/>
              </w:rPr>
              <w:t xml:space="preserve"> </w:t>
            </w:r>
            <w:r w:rsidRPr="003F72AB">
              <w:rPr>
                <w:rFonts w:ascii="Garamond" w:hAnsi="Garamond"/>
                <w:spacing w:val="-2"/>
              </w:rPr>
              <w:t>ethical</w:t>
            </w:r>
            <w:r w:rsidRPr="003F72AB">
              <w:rPr>
                <w:rFonts w:ascii="Garamond" w:hAnsi="Garamond"/>
                <w:spacing w:val="-11"/>
              </w:rPr>
              <w:t xml:space="preserve"> </w:t>
            </w:r>
            <w:r w:rsidRPr="003F72AB">
              <w:rPr>
                <w:rFonts w:ascii="Garamond" w:hAnsi="Garamond"/>
                <w:spacing w:val="-2"/>
              </w:rPr>
              <w:t>considerations,</w:t>
            </w:r>
            <w:r w:rsidRPr="003F72AB">
              <w:rPr>
                <w:rFonts w:ascii="Garamond" w:hAnsi="Garamond"/>
                <w:spacing w:val="-8"/>
              </w:rPr>
              <w:t xml:space="preserve"> </w:t>
            </w:r>
            <w:r w:rsidRPr="003F72AB">
              <w:rPr>
                <w:rFonts w:ascii="Garamond" w:hAnsi="Garamond"/>
                <w:spacing w:val="-2"/>
              </w:rPr>
              <w:t>and</w:t>
            </w:r>
            <w:r w:rsidRPr="003F72AB">
              <w:rPr>
                <w:rFonts w:ascii="Garamond" w:hAnsi="Garamond"/>
                <w:spacing w:val="-11"/>
              </w:rPr>
              <w:t xml:space="preserve"> </w:t>
            </w:r>
            <w:r w:rsidRPr="003F72AB">
              <w:rPr>
                <w:rFonts w:ascii="Garamond" w:hAnsi="Garamond"/>
                <w:spacing w:val="-2"/>
              </w:rPr>
              <w:t>impacts</w:t>
            </w:r>
            <w:r w:rsidRPr="003F72AB">
              <w:rPr>
                <w:rFonts w:ascii="Garamond" w:hAnsi="Garamond"/>
                <w:spacing w:val="-10"/>
              </w:rPr>
              <w:t xml:space="preserve"> </w:t>
            </w:r>
            <w:r w:rsidRPr="003F72AB">
              <w:rPr>
                <w:rFonts w:ascii="Garamond" w:hAnsi="Garamond"/>
                <w:spacing w:val="-2"/>
              </w:rPr>
              <w:t>of</w:t>
            </w:r>
            <w:r w:rsidRPr="003F72AB">
              <w:rPr>
                <w:rFonts w:ascii="Garamond" w:hAnsi="Garamond"/>
                <w:spacing w:val="-9"/>
              </w:rPr>
              <w:t xml:space="preserve"> </w:t>
            </w:r>
            <w:r w:rsidRPr="003F72AB">
              <w:rPr>
                <w:rFonts w:ascii="Garamond" w:hAnsi="Garamond"/>
                <w:spacing w:val="-2"/>
              </w:rPr>
              <w:t>artiﬁcial</w:t>
            </w:r>
            <w:r w:rsidRPr="003F72AB">
              <w:rPr>
                <w:rFonts w:ascii="Garamond" w:hAnsi="Garamond"/>
                <w:spacing w:val="-8"/>
              </w:rPr>
              <w:t xml:space="preserve"> </w:t>
            </w:r>
            <w:r w:rsidRPr="003F72AB">
              <w:rPr>
                <w:rFonts w:ascii="Garamond" w:hAnsi="Garamond"/>
                <w:spacing w:val="-2"/>
              </w:rPr>
              <w:t>intelligence</w:t>
            </w:r>
            <w:r w:rsidRPr="003F72AB">
              <w:rPr>
                <w:rFonts w:ascii="Garamond" w:hAnsi="Garamond"/>
                <w:spacing w:val="-10"/>
              </w:rPr>
              <w:t xml:space="preserve"> </w:t>
            </w:r>
            <w:r w:rsidRPr="003F72AB">
              <w:rPr>
                <w:rFonts w:ascii="Garamond" w:hAnsi="Garamond"/>
                <w:spacing w:val="-2"/>
              </w:rPr>
              <w:t>(AI)</w:t>
            </w:r>
            <w:r w:rsidRPr="003F72AB">
              <w:rPr>
                <w:rFonts w:ascii="Garamond" w:hAnsi="Garamond"/>
                <w:spacing w:val="-12"/>
              </w:rPr>
              <w:t xml:space="preserve"> </w:t>
            </w:r>
            <w:r w:rsidRPr="003F72AB">
              <w:rPr>
                <w:rFonts w:ascii="Garamond" w:hAnsi="Garamond"/>
                <w:spacing w:val="-5"/>
              </w:rPr>
              <w:t xml:space="preserve">on </w:t>
            </w:r>
            <w:r w:rsidRPr="003F72AB">
              <w:rPr>
                <w:rFonts w:ascii="Garamond" w:hAnsi="Garamond"/>
                <w:spacing w:val="-2"/>
              </w:rPr>
              <w:t>our</w:t>
            </w:r>
            <w:r w:rsidRPr="003F72AB">
              <w:rPr>
                <w:rFonts w:ascii="Garamond" w:hAnsi="Garamond"/>
                <w:spacing w:val="-18"/>
              </w:rPr>
              <w:t xml:space="preserve"> </w:t>
            </w:r>
            <w:r w:rsidRPr="003F72AB">
              <w:rPr>
                <w:rFonts w:ascii="Garamond" w:hAnsi="Garamond"/>
                <w:spacing w:val="-2"/>
              </w:rPr>
              <w:t>understanding</w:t>
            </w:r>
            <w:r w:rsidRPr="003F72AB">
              <w:rPr>
                <w:rFonts w:ascii="Garamond" w:hAnsi="Garamond"/>
                <w:spacing w:val="-16"/>
              </w:rPr>
              <w:t xml:space="preserve"> </w:t>
            </w:r>
            <w:r w:rsidRPr="003F72AB">
              <w:rPr>
                <w:rFonts w:ascii="Garamond" w:hAnsi="Garamond"/>
                <w:spacing w:val="-2"/>
              </w:rPr>
              <w:t>of</w:t>
            </w:r>
            <w:r w:rsidRPr="003F72AB">
              <w:rPr>
                <w:rFonts w:ascii="Garamond" w:hAnsi="Garamond"/>
                <w:spacing w:val="-16"/>
              </w:rPr>
              <w:t xml:space="preserve"> </w:t>
            </w:r>
            <w:r w:rsidRPr="003F72AB">
              <w:rPr>
                <w:rFonts w:ascii="Garamond" w:hAnsi="Garamond"/>
                <w:spacing w:val="-2"/>
              </w:rPr>
              <w:t>the</w:t>
            </w:r>
            <w:r w:rsidRPr="003F72AB">
              <w:rPr>
                <w:rFonts w:ascii="Garamond" w:hAnsi="Garamond"/>
                <w:spacing w:val="-16"/>
              </w:rPr>
              <w:t xml:space="preserve"> </w:t>
            </w:r>
            <w:r w:rsidRPr="003F72AB">
              <w:rPr>
                <w:rFonts w:ascii="Garamond" w:hAnsi="Garamond"/>
                <w:spacing w:val="-4"/>
              </w:rPr>
              <w:t>world</w:t>
            </w:r>
          </w:p>
        </w:tc>
        <w:tc>
          <w:tcPr>
            <w:tcW w:w="3168" w:type="dxa"/>
            <w:vAlign w:val="center"/>
          </w:tcPr>
          <w:p w14:paraId="2BAF0818" w14:textId="77777777" w:rsidR="009835FE" w:rsidRPr="003F72AB" w:rsidRDefault="009835FE" w:rsidP="00266219">
            <w:pPr>
              <w:rPr>
                <w:rFonts w:ascii="Garamond" w:hAnsi="Garamond"/>
              </w:rPr>
            </w:pPr>
          </w:p>
        </w:tc>
        <w:tc>
          <w:tcPr>
            <w:tcW w:w="3168" w:type="dxa"/>
            <w:vAlign w:val="center"/>
          </w:tcPr>
          <w:p w14:paraId="74D639BC" w14:textId="77777777" w:rsidR="009835FE" w:rsidRPr="003F72AB" w:rsidRDefault="009835FE" w:rsidP="00266219">
            <w:pPr>
              <w:rPr>
                <w:rFonts w:ascii="Garamond" w:hAnsi="Garamond"/>
              </w:rPr>
            </w:pPr>
          </w:p>
        </w:tc>
      </w:tr>
      <w:tr w:rsidR="009835FE" w:rsidRPr="003F72AB" w14:paraId="6F8A6D5F" w14:textId="77777777" w:rsidTr="00266219">
        <w:trPr>
          <w:trHeight w:val="432"/>
        </w:trPr>
        <w:tc>
          <w:tcPr>
            <w:tcW w:w="3168" w:type="dxa"/>
            <w:vAlign w:val="center"/>
          </w:tcPr>
          <w:p w14:paraId="02350E0B" w14:textId="77777777" w:rsidR="009835FE" w:rsidRPr="003F72AB" w:rsidRDefault="009835FE" w:rsidP="00266219">
            <w:pPr>
              <w:rPr>
                <w:rFonts w:ascii="Garamond" w:hAnsi="Garamond"/>
              </w:rPr>
            </w:pPr>
            <w:r w:rsidRPr="003F72AB">
              <w:rPr>
                <w:rFonts w:ascii="Garamond" w:hAnsi="Garamond"/>
                <w:spacing w:val="-2"/>
              </w:rPr>
              <w:t>utilize</w:t>
            </w:r>
            <w:r w:rsidRPr="003F72AB">
              <w:rPr>
                <w:rFonts w:ascii="Garamond" w:hAnsi="Garamond"/>
                <w:spacing w:val="-8"/>
              </w:rPr>
              <w:t xml:space="preserve"> </w:t>
            </w:r>
            <w:r w:rsidRPr="003F72AB">
              <w:rPr>
                <w:rFonts w:ascii="Garamond" w:hAnsi="Garamond"/>
                <w:spacing w:val="-2"/>
              </w:rPr>
              <w:t>information</w:t>
            </w:r>
            <w:r w:rsidRPr="003F72AB">
              <w:rPr>
                <w:rFonts w:ascii="Garamond" w:hAnsi="Garamond"/>
                <w:spacing w:val="-8"/>
              </w:rPr>
              <w:t xml:space="preserve"> </w:t>
            </w:r>
            <w:r w:rsidRPr="003F72AB">
              <w:rPr>
                <w:rFonts w:ascii="Garamond" w:hAnsi="Garamond"/>
                <w:spacing w:val="-2"/>
              </w:rPr>
              <w:t>and digital</w:t>
            </w:r>
            <w:r w:rsidRPr="003F72AB">
              <w:rPr>
                <w:rFonts w:ascii="Garamond" w:hAnsi="Garamond"/>
                <w:spacing w:val="-9"/>
              </w:rPr>
              <w:t xml:space="preserve"> </w:t>
            </w:r>
            <w:r w:rsidRPr="003F72AB">
              <w:rPr>
                <w:rFonts w:ascii="Garamond" w:hAnsi="Garamond"/>
                <w:spacing w:val="-2"/>
              </w:rPr>
              <w:t>technology</w:t>
            </w:r>
            <w:r w:rsidRPr="003F72AB">
              <w:rPr>
                <w:rFonts w:ascii="Garamond" w:hAnsi="Garamond"/>
                <w:spacing w:val="-10"/>
              </w:rPr>
              <w:t xml:space="preserve"> </w:t>
            </w:r>
            <w:r w:rsidRPr="003F72AB">
              <w:rPr>
                <w:rFonts w:ascii="Garamond" w:hAnsi="Garamond"/>
                <w:spacing w:val="-2"/>
              </w:rPr>
              <w:t>responsibly</w:t>
            </w:r>
            <w:r w:rsidRPr="003F72AB">
              <w:rPr>
                <w:rFonts w:ascii="Garamond" w:hAnsi="Garamond"/>
                <w:spacing w:val="-9"/>
              </w:rPr>
              <w:t xml:space="preserve"> </w:t>
            </w:r>
            <w:r w:rsidRPr="003F72AB">
              <w:rPr>
                <w:rFonts w:ascii="Garamond" w:hAnsi="Garamond"/>
                <w:spacing w:val="-2"/>
              </w:rPr>
              <w:t>to</w:t>
            </w:r>
            <w:r w:rsidRPr="003F72AB">
              <w:rPr>
                <w:rFonts w:ascii="Garamond" w:hAnsi="Garamond"/>
                <w:spacing w:val="-10"/>
              </w:rPr>
              <w:t xml:space="preserve"> </w:t>
            </w:r>
            <w:r w:rsidRPr="003F72AB">
              <w:rPr>
                <w:rFonts w:ascii="Garamond" w:hAnsi="Garamond"/>
                <w:spacing w:val="-2"/>
              </w:rPr>
              <w:t>contribute</w:t>
            </w:r>
            <w:r w:rsidRPr="003F72AB">
              <w:rPr>
                <w:rFonts w:ascii="Garamond" w:hAnsi="Garamond"/>
                <w:spacing w:val="-7"/>
              </w:rPr>
              <w:t xml:space="preserve"> </w:t>
            </w:r>
            <w:r w:rsidRPr="003F72AB">
              <w:rPr>
                <w:rFonts w:ascii="Garamond" w:hAnsi="Garamond"/>
                <w:spacing w:val="-2"/>
              </w:rPr>
              <w:t>to</w:t>
            </w:r>
            <w:r w:rsidRPr="003F72AB">
              <w:rPr>
                <w:rFonts w:ascii="Garamond" w:hAnsi="Garamond"/>
                <w:spacing w:val="-6"/>
              </w:rPr>
              <w:t xml:space="preserve"> </w:t>
            </w:r>
            <w:r w:rsidRPr="003F72AB">
              <w:rPr>
                <w:rFonts w:ascii="Garamond" w:hAnsi="Garamond"/>
                <w:spacing w:val="-2"/>
              </w:rPr>
              <w:t>the</w:t>
            </w:r>
            <w:r w:rsidRPr="003F72AB">
              <w:rPr>
                <w:rFonts w:ascii="Garamond" w:hAnsi="Garamond"/>
                <w:spacing w:val="-8"/>
              </w:rPr>
              <w:t xml:space="preserve"> </w:t>
            </w:r>
            <w:r w:rsidRPr="003F72AB">
              <w:rPr>
                <w:rFonts w:ascii="Garamond" w:hAnsi="Garamond"/>
                <w:spacing w:val="-2"/>
              </w:rPr>
              <w:t>common</w:t>
            </w:r>
            <w:r w:rsidRPr="003F72AB">
              <w:rPr>
                <w:rFonts w:ascii="Garamond" w:hAnsi="Garamond"/>
                <w:spacing w:val="-9"/>
              </w:rPr>
              <w:t xml:space="preserve"> </w:t>
            </w:r>
            <w:r w:rsidRPr="003F72AB">
              <w:rPr>
                <w:rFonts w:ascii="Garamond" w:hAnsi="Garamond"/>
                <w:spacing w:val="-4"/>
              </w:rPr>
              <w:t>good</w:t>
            </w:r>
          </w:p>
        </w:tc>
        <w:tc>
          <w:tcPr>
            <w:tcW w:w="3168" w:type="dxa"/>
            <w:vAlign w:val="center"/>
          </w:tcPr>
          <w:p w14:paraId="48687F95" w14:textId="77777777" w:rsidR="009835FE" w:rsidRPr="003F72AB" w:rsidRDefault="009835FE" w:rsidP="00266219">
            <w:pPr>
              <w:rPr>
                <w:rFonts w:ascii="Garamond" w:hAnsi="Garamond"/>
              </w:rPr>
            </w:pPr>
          </w:p>
        </w:tc>
        <w:tc>
          <w:tcPr>
            <w:tcW w:w="3168" w:type="dxa"/>
            <w:vAlign w:val="center"/>
          </w:tcPr>
          <w:p w14:paraId="6BF34AD3" w14:textId="77777777" w:rsidR="009835FE" w:rsidRPr="003F72AB" w:rsidRDefault="009835FE" w:rsidP="00266219">
            <w:pPr>
              <w:rPr>
                <w:rFonts w:ascii="Garamond" w:hAnsi="Garamond"/>
              </w:rPr>
            </w:pPr>
          </w:p>
        </w:tc>
      </w:tr>
    </w:tbl>
    <w:p w14:paraId="2C92C4EE" w14:textId="77777777" w:rsidR="009835FE" w:rsidRPr="003F72AB" w:rsidRDefault="009835FE" w:rsidP="009835FE">
      <w:pPr>
        <w:rPr>
          <w:rFonts w:ascii="Garamond" w:hAnsi="Garamond"/>
        </w:rPr>
      </w:pPr>
    </w:p>
    <w:p w14:paraId="1599BC33" w14:textId="77777777" w:rsidR="009835FE" w:rsidRPr="003F72AB" w:rsidRDefault="009835FE" w:rsidP="009835FE">
      <w:pPr>
        <w:spacing w:line="278" w:lineRule="auto"/>
        <w:rPr>
          <w:rFonts w:ascii="Garamond" w:hAnsi="Garamond"/>
        </w:rPr>
      </w:pPr>
      <w:r w:rsidRPr="003F72AB">
        <w:rPr>
          <w:rFonts w:ascii="Garamond" w:hAnsi="Garamond"/>
        </w:rPr>
        <w:br w:type="page"/>
      </w:r>
    </w:p>
    <w:p w14:paraId="45D5ACEB" w14:textId="6ECCC4BB" w:rsidR="009835FE" w:rsidRPr="003F72AB" w:rsidRDefault="00596A2E" w:rsidP="009835FE">
      <w:pPr>
        <w:jc w:val="center"/>
        <w:rPr>
          <w:rFonts w:ascii="Garamond" w:hAnsi="Garamond"/>
          <w:b/>
          <w:bCs/>
          <w:sz w:val="36"/>
          <w:szCs w:val="36"/>
        </w:rPr>
      </w:pPr>
      <w:r>
        <w:rPr>
          <w:rFonts w:ascii="Garamond" w:hAnsi="Garamond"/>
          <w:b/>
          <w:bCs/>
          <w:sz w:val="36"/>
          <w:szCs w:val="36"/>
        </w:rPr>
        <w:lastRenderedPageBreak/>
        <w:t>Table</w:t>
      </w:r>
      <w:r w:rsidR="009835FE" w:rsidRPr="003F72AB">
        <w:rPr>
          <w:rFonts w:ascii="Garamond" w:hAnsi="Garamond"/>
          <w:b/>
          <w:bCs/>
          <w:sz w:val="36"/>
          <w:szCs w:val="36"/>
        </w:rPr>
        <w:t xml:space="preserve"> for </w:t>
      </w:r>
      <w:r w:rsidR="00BF27C2">
        <w:rPr>
          <w:rFonts w:ascii="Garamond" w:hAnsi="Garamond"/>
          <w:b/>
          <w:bCs/>
          <w:sz w:val="36"/>
          <w:szCs w:val="36"/>
        </w:rPr>
        <w:t>First-Year Public Speaking (FYPS)</w:t>
      </w:r>
      <w:r w:rsidR="009A5AF7">
        <w:rPr>
          <w:rStyle w:val="FootnoteReference"/>
          <w:rFonts w:ascii="Garamond" w:hAnsi="Garamond"/>
          <w:b/>
          <w:bCs/>
          <w:sz w:val="36"/>
          <w:szCs w:val="36"/>
        </w:rPr>
        <w:footnoteReference w:id="4"/>
      </w:r>
      <w:r w:rsidR="009835FE" w:rsidRPr="003F72AB">
        <w:rPr>
          <w:rFonts w:ascii="Garamond" w:hAnsi="Garamond"/>
          <w:b/>
          <w:bCs/>
          <w:sz w:val="36"/>
          <w:szCs w:val="36"/>
        </w:rPr>
        <w:t xml:space="preserve"> </w:t>
      </w:r>
    </w:p>
    <w:tbl>
      <w:tblPr>
        <w:tblStyle w:val="TableGrid"/>
        <w:tblW w:w="9504" w:type="dxa"/>
        <w:tblLayout w:type="fixed"/>
        <w:tblLook w:val="04A0" w:firstRow="1" w:lastRow="0" w:firstColumn="1" w:lastColumn="0" w:noHBand="0" w:noVBand="1"/>
      </w:tblPr>
      <w:tblGrid>
        <w:gridCol w:w="3168"/>
        <w:gridCol w:w="3168"/>
        <w:gridCol w:w="3168"/>
      </w:tblGrid>
      <w:tr w:rsidR="009835FE" w:rsidRPr="003F72AB" w14:paraId="0FDC5257" w14:textId="77777777" w:rsidTr="00266219">
        <w:trPr>
          <w:trHeight w:val="432"/>
        </w:trPr>
        <w:tc>
          <w:tcPr>
            <w:tcW w:w="3168" w:type="dxa"/>
            <w:vAlign w:val="center"/>
          </w:tcPr>
          <w:p w14:paraId="31579CA6" w14:textId="77777777" w:rsidR="009835FE" w:rsidRPr="003F72AB" w:rsidRDefault="009835FE" w:rsidP="00266219">
            <w:pPr>
              <w:pStyle w:val="NoSpacing"/>
              <w:jc w:val="center"/>
              <w:rPr>
                <w:rFonts w:ascii="Garamond" w:hAnsi="Garamond"/>
                <w:b/>
                <w:bCs/>
              </w:rPr>
            </w:pPr>
            <w:r w:rsidRPr="003F72AB">
              <w:rPr>
                <w:rFonts w:ascii="Garamond" w:hAnsi="Garamond"/>
                <w:b/>
                <w:bCs/>
              </w:rPr>
              <w:t>ICC FYPS Student</w:t>
            </w:r>
          </w:p>
          <w:p w14:paraId="092147A7" w14:textId="77777777" w:rsidR="009835FE" w:rsidRPr="003F72AB" w:rsidRDefault="009835FE" w:rsidP="00266219">
            <w:pPr>
              <w:pStyle w:val="NoSpacing"/>
              <w:jc w:val="center"/>
              <w:rPr>
                <w:rFonts w:ascii="Garamond" w:hAnsi="Garamond"/>
                <w:b/>
                <w:bCs/>
              </w:rPr>
            </w:pPr>
            <w:r w:rsidRPr="003F72AB">
              <w:rPr>
                <w:rFonts w:ascii="Garamond" w:hAnsi="Garamond"/>
                <w:b/>
                <w:bCs/>
              </w:rPr>
              <w:t>Learning Outcome</w:t>
            </w:r>
          </w:p>
        </w:tc>
        <w:tc>
          <w:tcPr>
            <w:tcW w:w="3168" w:type="dxa"/>
            <w:vAlign w:val="center"/>
          </w:tcPr>
          <w:p w14:paraId="5CC67FBF" w14:textId="77777777" w:rsidR="009835FE" w:rsidRPr="003F72AB" w:rsidRDefault="009835FE" w:rsidP="00266219">
            <w:pPr>
              <w:pStyle w:val="NoSpacing"/>
              <w:jc w:val="center"/>
              <w:rPr>
                <w:rFonts w:ascii="Garamond" w:hAnsi="Garamond"/>
                <w:b/>
                <w:bCs/>
              </w:rPr>
            </w:pPr>
            <w:r w:rsidRPr="003F72AB">
              <w:rPr>
                <w:rFonts w:ascii="Garamond" w:hAnsi="Garamond"/>
                <w:b/>
                <w:bCs/>
              </w:rPr>
              <w:t>Course Student</w:t>
            </w:r>
          </w:p>
          <w:p w14:paraId="461FB76D" w14:textId="77777777" w:rsidR="009835FE" w:rsidRPr="003F72AB" w:rsidRDefault="009835FE" w:rsidP="00266219">
            <w:pPr>
              <w:pStyle w:val="NoSpacing"/>
              <w:jc w:val="center"/>
              <w:rPr>
                <w:rFonts w:ascii="Garamond" w:hAnsi="Garamond"/>
                <w:b/>
                <w:bCs/>
              </w:rPr>
            </w:pPr>
            <w:r w:rsidRPr="003F72AB">
              <w:rPr>
                <w:rFonts w:ascii="Garamond" w:hAnsi="Garamond"/>
                <w:b/>
                <w:bCs/>
              </w:rPr>
              <w:t>Learning Outcome</w:t>
            </w:r>
          </w:p>
        </w:tc>
        <w:tc>
          <w:tcPr>
            <w:tcW w:w="3168" w:type="dxa"/>
            <w:vAlign w:val="center"/>
          </w:tcPr>
          <w:p w14:paraId="49CC9FCC" w14:textId="77777777" w:rsidR="009835FE" w:rsidRPr="003F72AB" w:rsidRDefault="009835FE" w:rsidP="00266219">
            <w:pPr>
              <w:pStyle w:val="NoSpacing"/>
              <w:jc w:val="center"/>
              <w:rPr>
                <w:rFonts w:ascii="Garamond" w:hAnsi="Garamond"/>
                <w:b/>
                <w:bCs/>
              </w:rPr>
            </w:pPr>
            <w:r w:rsidRPr="003F72AB">
              <w:rPr>
                <w:rFonts w:ascii="Garamond" w:hAnsi="Garamond"/>
                <w:b/>
                <w:bCs/>
              </w:rPr>
              <w:t>Course Work/</w:t>
            </w:r>
          </w:p>
          <w:p w14:paraId="4A1B2EB9" w14:textId="77777777" w:rsidR="009835FE" w:rsidRPr="003F72AB" w:rsidRDefault="009835FE" w:rsidP="00266219">
            <w:pPr>
              <w:pStyle w:val="NoSpacing"/>
              <w:jc w:val="center"/>
              <w:rPr>
                <w:rFonts w:ascii="Garamond" w:hAnsi="Garamond"/>
                <w:b/>
                <w:bCs/>
              </w:rPr>
            </w:pPr>
            <w:r w:rsidRPr="003F72AB">
              <w:rPr>
                <w:rFonts w:ascii="Garamond" w:hAnsi="Garamond"/>
                <w:b/>
                <w:bCs/>
              </w:rPr>
              <w:t>Assessment</w:t>
            </w:r>
          </w:p>
        </w:tc>
      </w:tr>
      <w:tr w:rsidR="009835FE" w:rsidRPr="003F72AB" w14:paraId="31F81740" w14:textId="77777777" w:rsidTr="00266219">
        <w:trPr>
          <w:trHeight w:val="432"/>
        </w:trPr>
        <w:tc>
          <w:tcPr>
            <w:tcW w:w="3168" w:type="dxa"/>
            <w:vAlign w:val="center"/>
          </w:tcPr>
          <w:p w14:paraId="124F92FF" w14:textId="77777777" w:rsidR="009835FE" w:rsidRPr="003F72AB" w:rsidRDefault="009835FE" w:rsidP="00266219">
            <w:pPr>
              <w:pStyle w:val="NoSpacing"/>
              <w:rPr>
                <w:rFonts w:ascii="Garamond" w:hAnsi="Garamond"/>
              </w:rPr>
            </w:pPr>
            <w:r w:rsidRPr="003F72AB">
              <w:rPr>
                <w:rFonts w:ascii="Garamond" w:hAnsi="Garamond"/>
                <w:spacing w:val="-2"/>
              </w:rPr>
              <w:t>compose messages strategically according to purpose, audience, and situation, including active responses to audience feedback during message presentation</w:t>
            </w:r>
          </w:p>
        </w:tc>
        <w:tc>
          <w:tcPr>
            <w:tcW w:w="3168" w:type="dxa"/>
            <w:vAlign w:val="center"/>
          </w:tcPr>
          <w:p w14:paraId="11C70DBE" w14:textId="77777777" w:rsidR="009835FE" w:rsidRPr="003F72AB" w:rsidRDefault="009835FE" w:rsidP="00266219">
            <w:pPr>
              <w:pStyle w:val="NoSpacing"/>
              <w:rPr>
                <w:rFonts w:ascii="Garamond" w:hAnsi="Garamond"/>
              </w:rPr>
            </w:pPr>
          </w:p>
        </w:tc>
        <w:tc>
          <w:tcPr>
            <w:tcW w:w="3168" w:type="dxa"/>
            <w:vAlign w:val="center"/>
          </w:tcPr>
          <w:p w14:paraId="1C66E1FB" w14:textId="77777777" w:rsidR="009835FE" w:rsidRPr="003F72AB" w:rsidRDefault="009835FE" w:rsidP="00266219">
            <w:pPr>
              <w:pStyle w:val="NoSpacing"/>
              <w:rPr>
                <w:rFonts w:ascii="Garamond" w:hAnsi="Garamond"/>
              </w:rPr>
            </w:pPr>
          </w:p>
        </w:tc>
      </w:tr>
      <w:tr w:rsidR="009835FE" w:rsidRPr="003F72AB" w14:paraId="6B6223E6" w14:textId="77777777" w:rsidTr="00266219">
        <w:trPr>
          <w:trHeight w:val="432"/>
        </w:trPr>
        <w:tc>
          <w:tcPr>
            <w:tcW w:w="3168" w:type="dxa"/>
            <w:vAlign w:val="center"/>
          </w:tcPr>
          <w:p w14:paraId="15A0CD84" w14:textId="77777777" w:rsidR="009835FE" w:rsidRPr="003F72AB" w:rsidRDefault="009835FE" w:rsidP="00266219">
            <w:pPr>
              <w:pStyle w:val="NoSpacing"/>
              <w:rPr>
                <w:rFonts w:ascii="Garamond" w:hAnsi="Garamond"/>
              </w:rPr>
            </w:pPr>
            <w:r w:rsidRPr="003F72AB">
              <w:rPr>
                <w:rFonts w:ascii="Garamond" w:hAnsi="Garamond"/>
                <w:spacing w:val="-2"/>
              </w:rPr>
              <w:t>deliver informative and persuasive presentations using effective verbal and nonverbal techniques to support and enhance message comprehension, including the use of well- designed presentation aids</w:t>
            </w:r>
          </w:p>
        </w:tc>
        <w:tc>
          <w:tcPr>
            <w:tcW w:w="3168" w:type="dxa"/>
            <w:vAlign w:val="center"/>
          </w:tcPr>
          <w:p w14:paraId="54F8FD92" w14:textId="77777777" w:rsidR="009835FE" w:rsidRPr="003F72AB" w:rsidRDefault="009835FE" w:rsidP="00266219">
            <w:pPr>
              <w:pStyle w:val="NoSpacing"/>
              <w:rPr>
                <w:rFonts w:ascii="Garamond" w:hAnsi="Garamond"/>
              </w:rPr>
            </w:pPr>
          </w:p>
        </w:tc>
        <w:tc>
          <w:tcPr>
            <w:tcW w:w="3168" w:type="dxa"/>
            <w:vAlign w:val="center"/>
          </w:tcPr>
          <w:p w14:paraId="6F24A1DA" w14:textId="77777777" w:rsidR="009835FE" w:rsidRPr="003F72AB" w:rsidRDefault="009835FE" w:rsidP="00266219">
            <w:pPr>
              <w:pStyle w:val="NoSpacing"/>
              <w:rPr>
                <w:rFonts w:ascii="Garamond" w:hAnsi="Garamond"/>
              </w:rPr>
            </w:pPr>
          </w:p>
        </w:tc>
      </w:tr>
      <w:tr w:rsidR="009835FE" w:rsidRPr="003F72AB" w14:paraId="7D5893EC" w14:textId="77777777" w:rsidTr="00266219">
        <w:trPr>
          <w:trHeight w:val="432"/>
        </w:trPr>
        <w:tc>
          <w:tcPr>
            <w:tcW w:w="3168" w:type="dxa"/>
            <w:vAlign w:val="center"/>
          </w:tcPr>
          <w:p w14:paraId="2F082A90" w14:textId="77777777" w:rsidR="009835FE" w:rsidRPr="003F72AB" w:rsidRDefault="009835FE" w:rsidP="00266219">
            <w:pPr>
              <w:pStyle w:val="NoSpacing"/>
              <w:rPr>
                <w:rFonts w:ascii="Garamond" w:hAnsi="Garamond"/>
              </w:rPr>
            </w:pPr>
            <w:r w:rsidRPr="003F72AB">
              <w:rPr>
                <w:rFonts w:ascii="Garamond" w:hAnsi="Garamond"/>
                <w:spacing w:val="-2"/>
              </w:rPr>
              <w:t>use rhetorical theory strategically to accomplish their intended purpose</w:t>
            </w:r>
          </w:p>
        </w:tc>
        <w:tc>
          <w:tcPr>
            <w:tcW w:w="3168" w:type="dxa"/>
            <w:vAlign w:val="center"/>
          </w:tcPr>
          <w:p w14:paraId="6755A177" w14:textId="77777777" w:rsidR="009835FE" w:rsidRPr="003F72AB" w:rsidRDefault="009835FE" w:rsidP="00266219">
            <w:pPr>
              <w:pStyle w:val="NoSpacing"/>
              <w:rPr>
                <w:rFonts w:ascii="Garamond" w:hAnsi="Garamond"/>
              </w:rPr>
            </w:pPr>
          </w:p>
        </w:tc>
        <w:tc>
          <w:tcPr>
            <w:tcW w:w="3168" w:type="dxa"/>
            <w:vAlign w:val="center"/>
          </w:tcPr>
          <w:p w14:paraId="5B203330" w14:textId="77777777" w:rsidR="009835FE" w:rsidRPr="003F72AB" w:rsidRDefault="009835FE" w:rsidP="00266219">
            <w:pPr>
              <w:pStyle w:val="NoSpacing"/>
              <w:rPr>
                <w:rFonts w:ascii="Garamond" w:hAnsi="Garamond"/>
              </w:rPr>
            </w:pPr>
          </w:p>
        </w:tc>
      </w:tr>
      <w:tr w:rsidR="009835FE" w:rsidRPr="003F72AB" w14:paraId="1FD344AE" w14:textId="77777777" w:rsidTr="00266219">
        <w:trPr>
          <w:trHeight w:val="432"/>
        </w:trPr>
        <w:tc>
          <w:tcPr>
            <w:tcW w:w="3168" w:type="dxa"/>
            <w:vAlign w:val="center"/>
          </w:tcPr>
          <w:p w14:paraId="4A2FBC9F" w14:textId="77777777" w:rsidR="009835FE" w:rsidRPr="003F72AB" w:rsidRDefault="009835FE" w:rsidP="00266219">
            <w:pPr>
              <w:pStyle w:val="NoSpacing"/>
              <w:rPr>
                <w:rFonts w:ascii="Garamond" w:hAnsi="Garamond"/>
                <w:spacing w:val="-2"/>
              </w:rPr>
            </w:pPr>
            <w:r w:rsidRPr="003F72AB">
              <w:rPr>
                <w:rFonts w:ascii="Garamond" w:hAnsi="Garamond"/>
                <w:spacing w:val="-2"/>
              </w:rPr>
              <w:t>apply effective and ethical communication practices to demonstrate rhetorical</w:t>
            </w:r>
          </w:p>
          <w:p w14:paraId="2463EB37" w14:textId="77777777" w:rsidR="009835FE" w:rsidRPr="003F72AB" w:rsidRDefault="009835FE" w:rsidP="00266219">
            <w:pPr>
              <w:pStyle w:val="NoSpacing"/>
              <w:rPr>
                <w:rFonts w:ascii="Garamond" w:hAnsi="Garamond"/>
              </w:rPr>
            </w:pPr>
            <w:r w:rsidRPr="003F72AB">
              <w:rPr>
                <w:rFonts w:ascii="Garamond" w:hAnsi="Garamond"/>
                <w:spacing w:val="-2"/>
              </w:rPr>
              <w:t>competency to contribute to the common good</w:t>
            </w:r>
          </w:p>
        </w:tc>
        <w:tc>
          <w:tcPr>
            <w:tcW w:w="3168" w:type="dxa"/>
            <w:vAlign w:val="center"/>
          </w:tcPr>
          <w:p w14:paraId="28437373" w14:textId="77777777" w:rsidR="009835FE" w:rsidRPr="003F72AB" w:rsidRDefault="009835FE" w:rsidP="00266219">
            <w:pPr>
              <w:pStyle w:val="NoSpacing"/>
              <w:rPr>
                <w:rFonts w:ascii="Garamond" w:hAnsi="Garamond"/>
              </w:rPr>
            </w:pPr>
          </w:p>
        </w:tc>
        <w:tc>
          <w:tcPr>
            <w:tcW w:w="3168" w:type="dxa"/>
            <w:vAlign w:val="center"/>
          </w:tcPr>
          <w:p w14:paraId="3EB0CDC8" w14:textId="77777777" w:rsidR="009835FE" w:rsidRPr="003F72AB" w:rsidRDefault="009835FE" w:rsidP="00266219">
            <w:pPr>
              <w:pStyle w:val="NoSpacing"/>
              <w:rPr>
                <w:rFonts w:ascii="Garamond" w:hAnsi="Garamond"/>
              </w:rPr>
            </w:pPr>
          </w:p>
        </w:tc>
      </w:tr>
    </w:tbl>
    <w:p w14:paraId="06FE8495" w14:textId="77777777" w:rsidR="009835FE" w:rsidRPr="003F72AB" w:rsidRDefault="009835FE" w:rsidP="009835FE">
      <w:pPr>
        <w:rPr>
          <w:rFonts w:ascii="Garamond" w:hAnsi="Garamond"/>
        </w:rPr>
      </w:pPr>
    </w:p>
    <w:p w14:paraId="6D30F289" w14:textId="77777777" w:rsidR="009835FE" w:rsidRPr="003F72AB" w:rsidRDefault="009835FE" w:rsidP="009835FE">
      <w:pPr>
        <w:spacing w:line="278" w:lineRule="auto"/>
        <w:rPr>
          <w:rFonts w:ascii="Garamond" w:hAnsi="Garamond"/>
        </w:rPr>
      </w:pPr>
      <w:r w:rsidRPr="003F72AB">
        <w:rPr>
          <w:rFonts w:ascii="Garamond" w:hAnsi="Garamond"/>
        </w:rPr>
        <w:br w:type="page"/>
      </w:r>
    </w:p>
    <w:p w14:paraId="09D56AA2" w14:textId="1319AAA3" w:rsidR="009835FE" w:rsidRPr="003F72AB" w:rsidRDefault="00596A2E" w:rsidP="009835FE">
      <w:pPr>
        <w:jc w:val="center"/>
        <w:rPr>
          <w:rFonts w:ascii="Garamond" w:hAnsi="Garamond"/>
          <w:b/>
          <w:bCs/>
          <w:sz w:val="36"/>
          <w:szCs w:val="36"/>
        </w:rPr>
      </w:pPr>
      <w:r>
        <w:rPr>
          <w:rFonts w:ascii="Garamond" w:hAnsi="Garamond"/>
          <w:b/>
          <w:bCs/>
          <w:sz w:val="36"/>
          <w:szCs w:val="36"/>
        </w:rPr>
        <w:lastRenderedPageBreak/>
        <w:t>Table</w:t>
      </w:r>
      <w:r w:rsidR="009835FE" w:rsidRPr="003F72AB">
        <w:rPr>
          <w:rFonts w:ascii="Garamond" w:hAnsi="Garamond"/>
          <w:b/>
          <w:bCs/>
          <w:sz w:val="36"/>
          <w:szCs w:val="36"/>
        </w:rPr>
        <w:t xml:space="preserve"> for </w:t>
      </w:r>
      <w:r w:rsidR="00412CFD">
        <w:rPr>
          <w:rFonts w:ascii="Garamond" w:hAnsi="Garamond"/>
          <w:b/>
          <w:bCs/>
          <w:sz w:val="36"/>
          <w:szCs w:val="36"/>
        </w:rPr>
        <w:t>First-Year Seminar</w:t>
      </w:r>
      <w:r w:rsidR="009835FE" w:rsidRPr="003F72AB">
        <w:rPr>
          <w:rFonts w:ascii="Garamond" w:hAnsi="Garamond"/>
          <w:b/>
          <w:bCs/>
          <w:sz w:val="36"/>
          <w:szCs w:val="36"/>
        </w:rPr>
        <w:t xml:space="preserve"> (</w:t>
      </w:r>
      <w:r w:rsidR="00412CFD">
        <w:rPr>
          <w:rFonts w:ascii="Garamond" w:hAnsi="Garamond"/>
          <w:b/>
          <w:bCs/>
          <w:sz w:val="36"/>
          <w:szCs w:val="36"/>
        </w:rPr>
        <w:t>FYS</w:t>
      </w:r>
      <w:r w:rsidR="009835FE" w:rsidRPr="003F72AB">
        <w:rPr>
          <w:rFonts w:ascii="Garamond" w:hAnsi="Garamond"/>
          <w:b/>
          <w:bCs/>
          <w:sz w:val="36"/>
          <w:szCs w:val="36"/>
        </w:rPr>
        <w:t xml:space="preserve">) </w:t>
      </w:r>
    </w:p>
    <w:tbl>
      <w:tblPr>
        <w:tblStyle w:val="TableGrid"/>
        <w:tblW w:w="0" w:type="auto"/>
        <w:tblLayout w:type="fixed"/>
        <w:tblLook w:val="04A0" w:firstRow="1" w:lastRow="0" w:firstColumn="1" w:lastColumn="0" w:noHBand="0" w:noVBand="1"/>
      </w:tblPr>
      <w:tblGrid>
        <w:gridCol w:w="3116"/>
        <w:gridCol w:w="3117"/>
        <w:gridCol w:w="3117"/>
      </w:tblGrid>
      <w:tr w:rsidR="009835FE" w:rsidRPr="003F72AB" w14:paraId="2332EB86" w14:textId="77777777" w:rsidTr="00266219">
        <w:tc>
          <w:tcPr>
            <w:tcW w:w="3116" w:type="dxa"/>
            <w:vAlign w:val="center"/>
          </w:tcPr>
          <w:p w14:paraId="5B687BE0" w14:textId="77777777" w:rsidR="009835FE" w:rsidRPr="003F72AB" w:rsidRDefault="009835FE" w:rsidP="00266219">
            <w:pPr>
              <w:pStyle w:val="NoSpacing"/>
              <w:jc w:val="center"/>
              <w:rPr>
                <w:rFonts w:ascii="Garamond" w:hAnsi="Garamond"/>
                <w:b/>
                <w:bCs/>
              </w:rPr>
            </w:pPr>
            <w:r w:rsidRPr="003F72AB">
              <w:rPr>
                <w:rFonts w:ascii="Garamond" w:hAnsi="Garamond"/>
                <w:b/>
                <w:bCs/>
              </w:rPr>
              <w:t xml:space="preserve">ICC FYS Student </w:t>
            </w:r>
          </w:p>
          <w:p w14:paraId="526534F6" w14:textId="77777777" w:rsidR="009835FE" w:rsidRPr="003F72AB" w:rsidRDefault="009835FE" w:rsidP="00266219">
            <w:pPr>
              <w:pStyle w:val="NoSpacing"/>
              <w:jc w:val="center"/>
              <w:rPr>
                <w:rFonts w:ascii="Garamond" w:hAnsi="Garamond"/>
                <w:b/>
                <w:bCs/>
              </w:rPr>
            </w:pPr>
            <w:r w:rsidRPr="003F72AB">
              <w:rPr>
                <w:rFonts w:ascii="Garamond" w:hAnsi="Garamond"/>
                <w:b/>
                <w:bCs/>
              </w:rPr>
              <w:t>Learning Outcome</w:t>
            </w:r>
          </w:p>
        </w:tc>
        <w:tc>
          <w:tcPr>
            <w:tcW w:w="3117" w:type="dxa"/>
            <w:vAlign w:val="center"/>
          </w:tcPr>
          <w:p w14:paraId="0FADB37C" w14:textId="77777777" w:rsidR="009835FE" w:rsidRPr="003F72AB" w:rsidRDefault="009835FE" w:rsidP="00266219">
            <w:pPr>
              <w:pStyle w:val="NoSpacing"/>
              <w:jc w:val="center"/>
              <w:rPr>
                <w:rFonts w:ascii="Garamond" w:hAnsi="Garamond"/>
                <w:b/>
                <w:bCs/>
              </w:rPr>
            </w:pPr>
            <w:r w:rsidRPr="003F72AB">
              <w:rPr>
                <w:rFonts w:ascii="Garamond" w:hAnsi="Garamond"/>
                <w:b/>
                <w:bCs/>
              </w:rPr>
              <w:t xml:space="preserve">Course Student </w:t>
            </w:r>
          </w:p>
          <w:p w14:paraId="15CB6807" w14:textId="77777777" w:rsidR="009835FE" w:rsidRPr="003F72AB" w:rsidRDefault="009835FE" w:rsidP="00266219">
            <w:pPr>
              <w:pStyle w:val="NoSpacing"/>
              <w:jc w:val="center"/>
              <w:rPr>
                <w:rFonts w:ascii="Garamond" w:hAnsi="Garamond"/>
                <w:b/>
                <w:bCs/>
              </w:rPr>
            </w:pPr>
            <w:r w:rsidRPr="003F72AB">
              <w:rPr>
                <w:rFonts w:ascii="Garamond" w:hAnsi="Garamond"/>
                <w:b/>
                <w:bCs/>
              </w:rPr>
              <w:t>Learning Outcome</w:t>
            </w:r>
          </w:p>
        </w:tc>
        <w:tc>
          <w:tcPr>
            <w:tcW w:w="3117" w:type="dxa"/>
            <w:vAlign w:val="center"/>
          </w:tcPr>
          <w:p w14:paraId="37628F10" w14:textId="77777777" w:rsidR="009835FE" w:rsidRPr="003F72AB" w:rsidRDefault="009835FE" w:rsidP="00266219">
            <w:pPr>
              <w:pStyle w:val="NoSpacing"/>
              <w:jc w:val="center"/>
              <w:rPr>
                <w:rFonts w:ascii="Garamond" w:hAnsi="Garamond"/>
                <w:b/>
                <w:bCs/>
              </w:rPr>
            </w:pPr>
            <w:r w:rsidRPr="003F72AB">
              <w:rPr>
                <w:rFonts w:ascii="Garamond" w:hAnsi="Garamond"/>
                <w:b/>
                <w:bCs/>
              </w:rPr>
              <w:t>Course Work/</w:t>
            </w:r>
          </w:p>
          <w:p w14:paraId="5B172D55" w14:textId="77777777" w:rsidR="009835FE" w:rsidRPr="003F72AB" w:rsidRDefault="009835FE" w:rsidP="00266219">
            <w:pPr>
              <w:pStyle w:val="NoSpacing"/>
              <w:jc w:val="center"/>
              <w:rPr>
                <w:rFonts w:ascii="Garamond" w:hAnsi="Garamond"/>
                <w:b/>
                <w:bCs/>
              </w:rPr>
            </w:pPr>
            <w:r w:rsidRPr="003F72AB">
              <w:rPr>
                <w:rFonts w:ascii="Garamond" w:hAnsi="Garamond"/>
                <w:b/>
                <w:bCs/>
              </w:rPr>
              <w:t>Assessment</w:t>
            </w:r>
          </w:p>
        </w:tc>
      </w:tr>
      <w:tr w:rsidR="009835FE" w:rsidRPr="003F72AB" w14:paraId="7B30CF1F" w14:textId="77777777" w:rsidTr="00266219">
        <w:tc>
          <w:tcPr>
            <w:tcW w:w="3116" w:type="dxa"/>
            <w:vAlign w:val="center"/>
          </w:tcPr>
          <w:p w14:paraId="73823EC1" w14:textId="77777777" w:rsidR="009835FE" w:rsidRPr="003F72AB" w:rsidRDefault="009835FE" w:rsidP="00266219">
            <w:pPr>
              <w:pStyle w:val="NoSpacing"/>
              <w:rPr>
                <w:rFonts w:ascii="Garamond" w:hAnsi="Garamond"/>
              </w:rPr>
            </w:pPr>
            <w:r w:rsidRPr="003F72AB">
              <w:rPr>
                <w:rFonts w:ascii="Garamond" w:hAnsi="Garamond"/>
                <w:spacing w:val="-2"/>
              </w:rPr>
              <w:t>engage</w:t>
            </w:r>
            <w:r w:rsidRPr="003F72AB">
              <w:rPr>
                <w:rFonts w:ascii="Garamond" w:hAnsi="Garamond"/>
                <w:spacing w:val="-16"/>
              </w:rPr>
              <w:t xml:space="preserve"> </w:t>
            </w:r>
            <w:r w:rsidRPr="003F72AB">
              <w:rPr>
                <w:rFonts w:ascii="Garamond" w:hAnsi="Garamond"/>
                <w:spacing w:val="-2"/>
              </w:rPr>
              <w:t>intellectual</w:t>
            </w:r>
            <w:r w:rsidRPr="003F72AB">
              <w:rPr>
                <w:rFonts w:ascii="Garamond" w:hAnsi="Garamond"/>
                <w:spacing w:val="-16"/>
              </w:rPr>
              <w:t xml:space="preserve"> </w:t>
            </w:r>
            <w:r w:rsidRPr="003F72AB">
              <w:rPr>
                <w:rFonts w:ascii="Garamond" w:hAnsi="Garamond"/>
                <w:spacing w:val="-2"/>
              </w:rPr>
              <w:t>questions</w:t>
            </w:r>
            <w:r w:rsidRPr="003F72AB">
              <w:rPr>
                <w:rFonts w:ascii="Garamond" w:hAnsi="Garamond"/>
                <w:spacing w:val="-16"/>
              </w:rPr>
              <w:t xml:space="preserve"> </w:t>
            </w:r>
            <w:r w:rsidRPr="003F72AB">
              <w:rPr>
                <w:rFonts w:ascii="Garamond" w:hAnsi="Garamond"/>
                <w:spacing w:val="-2"/>
              </w:rPr>
              <w:t>through</w:t>
            </w:r>
            <w:r w:rsidRPr="003F72AB">
              <w:rPr>
                <w:rFonts w:ascii="Garamond" w:hAnsi="Garamond"/>
                <w:spacing w:val="-16"/>
              </w:rPr>
              <w:t xml:space="preserve"> </w:t>
            </w:r>
            <w:r w:rsidRPr="003F72AB">
              <w:rPr>
                <w:rFonts w:ascii="Garamond" w:hAnsi="Garamond"/>
                <w:spacing w:val="-2"/>
              </w:rPr>
              <w:t>reading,</w:t>
            </w:r>
            <w:r w:rsidRPr="003F72AB">
              <w:rPr>
                <w:rFonts w:ascii="Garamond" w:hAnsi="Garamond"/>
                <w:spacing w:val="-14"/>
              </w:rPr>
              <w:t xml:space="preserve"> </w:t>
            </w:r>
            <w:r w:rsidRPr="003F72AB">
              <w:rPr>
                <w:rFonts w:ascii="Garamond" w:hAnsi="Garamond"/>
                <w:spacing w:val="-2"/>
              </w:rPr>
              <w:t>critical</w:t>
            </w:r>
            <w:r w:rsidRPr="003F72AB">
              <w:rPr>
                <w:rFonts w:ascii="Garamond" w:hAnsi="Garamond"/>
                <w:spacing w:val="-16"/>
              </w:rPr>
              <w:t xml:space="preserve"> </w:t>
            </w:r>
            <w:r w:rsidRPr="003F72AB">
              <w:rPr>
                <w:rFonts w:ascii="Garamond" w:hAnsi="Garamond"/>
                <w:spacing w:val="-2"/>
              </w:rPr>
              <w:t>thinking,</w:t>
            </w:r>
            <w:r w:rsidRPr="003F72AB">
              <w:rPr>
                <w:rFonts w:ascii="Garamond" w:hAnsi="Garamond"/>
                <w:spacing w:val="-16"/>
              </w:rPr>
              <w:t xml:space="preserve"> </w:t>
            </w:r>
            <w:r w:rsidRPr="003F72AB">
              <w:rPr>
                <w:rFonts w:ascii="Garamond" w:hAnsi="Garamond"/>
                <w:spacing w:val="-2"/>
              </w:rPr>
              <w:t>and</w:t>
            </w:r>
            <w:r w:rsidRPr="003F72AB">
              <w:rPr>
                <w:rFonts w:ascii="Garamond" w:hAnsi="Garamond"/>
                <w:spacing w:val="-16"/>
              </w:rPr>
              <w:t xml:space="preserve"> </w:t>
            </w:r>
            <w:r w:rsidRPr="003F72AB">
              <w:rPr>
                <w:rFonts w:ascii="Garamond" w:hAnsi="Garamond"/>
                <w:spacing w:val="-2"/>
              </w:rPr>
              <w:t>discussion</w:t>
            </w:r>
          </w:p>
        </w:tc>
        <w:tc>
          <w:tcPr>
            <w:tcW w:w="3117" w:type="dxa"/>
            <w:vAlign w:val="center"/>
          </w:tcPr>
          <w:p w14:paraId="66AE7277" w14:textId="77777777" w:rsidR="009835FE" w:rsidRPr="003F72AB" w:rsidRDefault="009835FE" w:rsidP="00266219">
            <w:pPr>
              <w:pStyle w:val="NoSpacing"/>
              <w:rPr>
                <w:rFonts w:ascii="Garamond" w:hAnsi="Garamond"/>
              </w:rPr>
            </w:pPr>
          </w:p>
        </w:tc>
        <w:tc>
          <w:tcPr>
            <w:tcW w:w="3117" w:type="dxa"/>
            <w:vAlign w:val="center"/>
          </w:tcPr>
          <w:p w14:paraId="4D6A1EEA" w14:textId="77777777" w:rsidR="009835FE" w:rsidRPr="003F72AB" w:rsidRDefault="009835FE" w:rsidP="00266219">
            <w:pPr>
              <w:pStyle w:val="NoSpacing"/>
              <w:rPr>
                <w:rFonts w:ascii="Garamond" w:hAnsi="Garamond"/>
              </w:rPr>
            </w:pPr>
          </w:p>
        </w:tc>
      </w:tr>
      <w:tr w:rsidR="009835FE" w:rsidRPr="003F72AB" w14:paraId="0CA92F44" w14:textId="77777777" w:rsidTr="00266219">
        <w:tc>
          <w:tcPr>
            <w:tcW w:w="3116" w:type="dxa"/>
            <w:vAlign w:val="center"/>
          </w:tcPr>
          <w:p w14:paraId="1A86C97B" w14:textId="77777777" w:rsidR="009835FE" w:rsidRPr="003F72AB" w:rsidRDefault="009835FE" w:rsidP="00266219">
            <w:pPr>
              <w:pStyle w:val="NoSpacing"/>
              <w:rPr>
                <w:rFonts w:ascii="Garamond" w:hAnsi="Garamond"/>
              </w:rPr>
            </w:pPr>
            <w:r w:rsidRPr="003F72AB">
              <w:rPr>
                <w:rFonts w:ascii="Garamond" w:hAnsi="Garamond"/>
                <w:spacing w:val="-2"/>
              </w:rPr>
              <w:t>articulate</w:t>
            </w:r>
            <w:r w:rsidRPr="003F72AB">
              <w:rPr>
                <w:rFonts w:ascii="Garamond" w:hAnsi="Garamond"/>
                <w:spacing w:val="-9"/>
              </w:rPr>
              <w:t xml:space="preserve"> </w:t>
            </w:r>
            <w:r w:rsidRPr="003F72AB">
              <w:rPr>
                <w:rFonts w:ascii="Garamond" w:hAnsi="Garamond"/>
                <w:spacing w:val="-2"/>
              </w:rPr>
              <w:t>components</w:t>
            </w:r>
            <w:r w:rsidRPr="003F72AB">
              <w:rPr>
                <w:rFonts w:ascii="Garamond" w:hAnsi="Garamond"/>
                <w:spacing w:val="-11"/>
              </w:rPr>
              <w:t xml:space="preserve"> </w:t>
            </w:r>
            <w:r w:rsidRPr="003F72AB">
              <w:rPr>
                <w:rFonts w:ascii="Garamond" w:hAnsi="Garamond"/>
                <w:spacing w:val="-2"/>
              </w:rPr>
              <w:t>of</w:t>
            </w:r>
            <w:r w:rsidRPr="003F72AB">
              <w:rPr>
                <w:rFonts w:ascii="Garamond" w:hAnsi="Garamond"/>
                <w:spacing w:val="-12"/>
              </w:rPr>
              <w:t xml:space="preserve"> </w:t>
            </w:r>
            <w:r w:rsidRPr="003F72AB">
              <w:rPr>
                <w:rFonts w:ascii="Garamond" w:hAnsi="Garamond"/>
                <w:spacing w:val="-2"/>
              </w:rPr>
              <w:t>the</w:t>
            </w:r>
            <w:r w:rsidRPr="003F72AB">
              <w:rPr>
                <w:rFonts w:ascii="Garamond" w:hAnsi="Garamond"/>
                <w:spacing w:val="-11"/>
              </w:rPr>
              <w:t xml:space="preserve"> </w:t>
            </w:r>
            <w:r w:rsidRPr="003F72AB">
              <w:rPr>
                <w:rFonts w:ascii="Garamond" w:hAnsi="Garamond"/>
                <w:spacing w:val="-2"/>
              </w:rPr>
              <w:t>Ignatian</w:t>
            </w:r>
            <w:r w:rsidRPr="003F72AB">
              <w:rPr>
                <w:rFonts w:ascii="Garamond" w:hAnsi="Garamond"/>
                <w:spacing w:val="-12"/>
              </w:rPr>
              <w:t xml:space="preserve"> </w:t>
            </w:r>
            <w:r w:rsidRPr="003F72AB">
              <w:rPr>
                <w:rFonts w:ascii="Garamond" w:hAnsi="Garamond"/>
                <w:spacing w:val="-2"/>
              </w:rPr>
              <w:t>identity</w:t>
            </w:r>
            <w:r w:rsidRPr="003F72AB">
              <w:rPr>
                <w:rFonts w:ascii="Garamond" w:hAnsi="Garamond"/>
                <w:spacing w:val="-8"/>
              </w:rPr>
              <w:t xml:space="preserve"> </w:t>
            </w:r>
            <w:r w:rsidRPr="003F72AB">
              <w:rPr>
                <w:rFonts w:ascii="Garamond" w:hAnsi="Garamond"/>
                <w:spacing w:val="-2"/>
              </w:rPr>
              <w:t>and</w:t>
            </w:r>
            <w:r w:rsidRPr="003F72AB">
              <w:rPr>
                <w:rFonts w:ascii="Garamond" w:hAnsi="Garamond"/>
                <w:spacing w:val="-12"/>
              </w:rPr>
              <w:t xml:space="preserve"> </w:t>
            </w:r>
            <w:r w:rsidRPr="003F72AB">
              <w:rPr>
                <w:rFonts w:ascii="Garamond" w:hAnsi="Garamond"/>
                <w:spacing w:val="-2"/>
              </w:rPr>
              <w:t>mission</w:t>
            </w:r>
            <w:r w:rsidRPr="003F72AB">
              <w:rPr>
                <w:rFonts w:ascii="Garamond" w:hAnsi="Garamond"/>
                <w:spacing w:val="-12"/>
              </w:rPr>
              <w:t xml:space="preserve"> </w:t>
            </w:r>
            <w:r w:rsidRPr="003F72AB">
              <w:rPr>
                <w:rFonts w:ascii="Garamond" w:hAnsi="Garamond"/>
                <w:spacing w:val="-2"/>
              </w:rPr>
              <w:t>of</w:t>
            </w:r>
            <w:r w:rsidRPr="003F72AB">
              <w:rPr>
                <w:rFonts w:ascii="Garamond" w:hAnsi="Garamond"/>
                <w:spacing w:val="-10"/>
              </w:rPr>
              <w:t xml:space="preserve"> </w:t>
            </w:r>
            <w:r w:rsidRPr="003F72AB">
              <w:rPr>
                <w:rFonts w:ascii="Garamond" w:hAnsi="Garamond"/>
                <w:spacing w:val="-2"/>
              </w:rPr>
              <w:t>the</w:t>
            </w:r>
            <w:r w:rsidRPr="003F72AB">
              <w:rPr>
                <w:rFonts w:ascii="Garamond" w:hAnsi="Garamond"/>
                <w:spacing w:val="-11"/>
              </w:rPr>
              <w:t xml:space="preserve"> </w:t>
            </w:r>
            <w:r w:rsidRPr="003F72AB">
              <w:rPr>
                <w:rFonts w:ascii="Garamond" w:hAnsi="Garamond"/>
                <w:spacing w:val="-2"/>
              </w:rPr>
              <w:t>University</w:t>
            </w:r>
            <w:r w:rsidRPr="003F72AB">
              <w:rPr>
                <w:rFonts w:ascii="Garamond" w:hAnsi="Garamond"/>
                <w:spacing w:val="-13"/>
              </w:rPr>
              <w:t xml:space="preserve"> </w:t>
            </w:r>
            <w:r w:rsidRPr="003F72AB">
              <w:rPr>
                <w:rFonts w:ascii="Garamond" w:hAnsi="Garamond"/>
                <w:spacing w:val="-2"/>
              </w:rPr>
              <w:t>of</w:t>
            </w:r>
            <w:r w:rsidRPr="003F72AB">
              <w:rPr>
                <w:rFonts w:ascii="Garamond" w:hAnsi="Garamond"/>
                <w:spacing w:val="-12"/>
              </w:rPr>
              <w:t xml:space="preserve"> </w:t>
            </w:r>
            <w:r w:rsidRPr="003F72AB">
              <w:rPr>
                <w:rFonts w:ascii="Garamond" w:hAnsi="Garamond"/>
                <w:spacing w:val="-2"/>
              </w:rPr>
              <w:t xml:space="preserve">Scranton </w:t>
            </w:r>
            <w:r w:rsidRPr="003F72AB">
              <w:rPr>
                <w:rFonts w:ascii="Garamond" w:hAnsi="Garamond"/>
              </w:rPr>
              <w:t>grounded</w:t>
            </w:r>
            <w:r w:rsidRPr="003F72AB">
              <w:rPr>
                <w:rFonts w:ascii="Garamond" w:hAnsi="Garamond"/>
                <w:spacing w:val="-14"/>
              </w:rPr>
              <w:t xml:space="preserve"> </w:t>
            </w:r>
            <w:r w:rsidRPr="003F72AB">
              <w:rPr>
                <w:rFonts w:ascii="Garamond" w:hAnsi="Garamond"/>
              </w:rPr>
              <w:t>in</w:t>
            </w:r>
            <w:r w:rsidRPr="003F72AB">
              <w:rPr>
                <w:rFonts w:ascii="Garamond" w:hAnsi="Garamond"/>
                <w:spacing w:val="-14"/>
              </w:rPr>
              <w:t xml:space="preserve"> </w:t>
            </w:r>
            <w:r w:rsidRPr="003F72AB">
              <w:rPr>
                <w:rFonts w:ascii="Garamond" w:hAnsi="Garamond"/>
              </w:rPr>
              <w:t>the</w:t>
            </w:r>
            <w:r w:rsidRPr="003F72AB">
              <w:rPr>
                <w:rFonts w:ascii="Garamond" w:hAnsi="Garamond"/>
                <w:spacing w:val="-13"/>
              </w:rPr>
              <w:t xml:space="preserve"> </w:t>
            </w:r>
            <w:r w:rsidRPr="003F72AB">
              <w:rPr>
                <w:rFonts w:ascii="Garamond" w:hAnsi="Garamond"/>
              </w:rPr>
              <w:t>life</w:t>
            </w:r>
            <w:r w:rsidRPr="003F72AB">
              <w:rPr>
                <w:rFonts w:ascii="Garamond" w:hAnsi="Garamond"/>
                <w:spacing w:val="-13"/>
              </w:rPr>
              <w:t xml:space="preserve"> </w:t>
            </w:r>
            <w:r w:rsidRPr="003F72AB">
              <w:rPr>
                <w:rFonts w:ascii="Garamond" w:hAnsi="Garamond"/>
              </w:rPr>
              <w:t>of</w:t>
            </w:r>
            <w:r w:rsidRPr="003F72AB">
              <w:rPr>
                <w:rFonts w:ascii="Garamond" w:hAnsi="Garamond"/>
                <w:spacing w:val="-14"/>
              </w:rPr>
              <w:t xml:space="preserve"> </w:t>
            </w:r>
            <w:r w:rsidRPr="003F72AB">
              <w:rPr>
                <w:rFonts w:ascii="Garamond" w:hAnsi="Garamond"/>
              </w:rPr>
              <w:t>St.</w:t>
            </w:r>
            <w:r w:rsidRPr="003F72AB">
              <w:rPr>
                <w:rFonts w:ascii="Garamond" w:hAnsi="Garamond"/>
                <w:spacing w:val="-13"/>
              </w:rPr>
              <w:t xml:space="preserve"> </w:t>
            </w:r>
            <w:r w:rsidRPr="003F72AB">
              <w:rPr>
                <w:rFonts w:ascii="Garamond" w:hAnsi="Garamond"/>
              </w:rPr>
              <w:t>Ignatius</w:t>
            </w:r>
            <w:r w:rsidRPr="003F72AB">
              <w:rPr>
                <w:rFonts w:ascii="Garamond" w:hAnsi="Garamond"/>
                <w:spacing w:val="-13"/>
              </w:rPr>
              <w:t xml:space="preserve"> </w:t>
            </w:r>
            <w:r w:rsidRPr="003F72AB">
              <w:rPr>
                <w:rFonts w:ascii="Garamond" w:hAnsi="Garamond"/>
              </w:rPr>
              <w:t>of</w:t>
            </w:r>
            <w:r w:rsidRPr="003F72AB">
              <w:rPr>
                <w:rFonts w:ascii="Garamond" w:hAnsi="Garamond"/>
                <w:spacing w:val="-12"/>
              </w:rPr>
              <w:t xml:space="preserve"> </w:t>
            </w:r>
            <w:r w:rsidRPr="003F72AB">
              <w:rPr>
                <w:rFonts w:ascii="Garamond" w:hAnsi="Garamond"/>
              </w:rPr>
              <w:t>Loyola</w:t>
            </w:r>
            <w:r w:rsidRPr="003F72AB">
              <w:rPr>
                <w:rFonts w:ascii="Garamond" w:hAnsi="Garamond"/>
                <w:spacing w:val="-14"/>
              </w:rPr>
              <w:t xml:space="preserve"> </w:t>
            </w:r>
            <w:r w:rsidRPr="003F72AB">
              <w:rPr>
                <w:rFonts w:ascii="Garamond" w:hAnsi="Garamond"/>
              </w:rPr>
              <w:t>and</w:t>
            </w:r>
            <w:r w:rsidRPr="003F72AB">
              <w:rPr>
                <w:rFonts w:ascii="Garamond" w:hAnsi="Garamond"/>
                <w:spacing w:val="-12"/>
              </w:rPr>
              <w:t xml:space="preserve"> </w:t>
            </w:r>
            <w:r w:rsidRPr="003F72AB">
              <w:rPr>
                <w:rFonts w:ascii="Garamond" w:hAnsi="Garamond"/>
              </w:rPr>
              <w:t>including</w:t>
            </w:r>
            <w:r w:rsidRPr="003F72AB">
              <w:rPr>
                <w:rFonts w:ascii="Garamond" w:hAnsi="Garamond"/>
                <w:spacing w:val="-16"/>
              </w:rPr>
              <w:t xml:space="preserve"> </w:t>
            </w:r>
            <w:r w:rsidRPr="003F72AB">
              <w:rPr>
                <w:rFonts w:ascii="Garamond" w:hAnsi="Garamond"/>
              </w:rPr>
              <w:t>education</w:t>
            </w:r>
            <w:r w:rsidRPr="003F72AB">
              <w:rPr>
                <w:rFonts w:ascii="Garamond" w:hAnsi="Garamond"/>
                <w:spacing w:val="-14"/>
              </w:rPr>
              <w:t xml:space="preserve"> </w:t>
            </w:r>
            <w:r w:rsidRPr="003F72AB">
              <w:rPr>
                <w:rFonts w:ascii="Garamond" w:hAnsi="Garamond"/>
              </w:rPr>
              <w:t>for</w:t>
            </w:r>
            <w:r w:rsidRPr="003F72AB">
              <w:rPr>
                <w:rFonts w:ascii="Garamond" w:hAnsi="Garamond"/>
                <w:spacing w:val="-13"/>
              </w:rPr>
              <w:t xml:space="preserve"> </w:t>
            </w:r>
            <w:r w:rsidRPr="003F72AB">
              <w:rPr>
                <w:rFonts w:ascii="Garamond" w:hAnsi="Garamond"/>
              </w:rPr>
              <w:t>justice</w:t>
            </w:r>
            <w:r w:rsidRPr="003F72AB">
              <w:rPr>
                <w:rFonts w:ascii="Garamond" w:hAnsi="Garamond"/>
                <w:spacing w:val="-13"/>
              </w:rPr>
              <w:t xml:space="preserve"> </w:t>
            </w:r>
            <w:r w:rsidRPr="003F72AB">
              <w:rPr>
                <w:rFonts w:ascii="Garamond" w:hAnsi="Garamond"/>
              </w:rPr>
              <w:t>to</w:t>
            </w:r>
            <w:r w:rsidRPr="003F72AB">
              <w:rPr>
                <w:rFonts w:ascii="Garamond" w:hAnsi="Garamond"/>
                <w:spacing w:val="-16"/>
              </w:rPr>
              <w:t xml:space="preserve"> </w:t>
            </w:r>
            <w:r w:rsidRPr="003F72AB">
              <w:rPr>
                <w:rFonts w:ascii="Garamond" w:hAnsi="Garamond"/>
              </w:rPr>
              <w:t>form people for and with other people</w:t>
            </w:r>
          </w:p>
        </w:tc>
        <w:tc>
          <w:tcPr>
            <w:tcW w:w="3117" w:type="dxa"/>
            <w:vAlign w:val="center"/>
          </w:tcPr>
          <w:p w14:paraId="3FEC38D8" w14:textId="77777777" w:rsidR="009835FE" w:rsidRPr="003F72AB" w:rsidRDefault="009835FE" w:rsidP="00266219">
            <w:pPr>
              <w:pStyle w:val="NoSpacing"/>
              <w:rPr>
                <w:rFonts w:ascii="Garamond" w:hAnsi="Garamond"/>
              </w:rPr>
            </w:pPr>
          </w:p>
        </w:tc>
        <w:tc>
          <w:tcPr>
            <w:tcW w:w="3117" w:type="dxa"/>
            <w:vAlign w:val="center"/>
          </w:tcPr>
          <w:p w14:paraId="644D830B" w14:textId="77777777" w:rsidR="009835FE" w:rsidRPr="003F72AB" w:rsidRDefault="009835FE" w:rsidP="00266219">
            <w:pPr>
              <w:pStyle w:val="NoSpacing"/>
              <w:rPr>
                <w:rFonts w:ascii="Garamond" w:hAnsi="Garamond"/>
              </w:rPr>
            </w:pPr>
          </w:p>
        </w:tc>
      </w:tr>
      <w:tr w:rsidR="009835FE" w:rsidRPr="003F72AB" w14:paraId="45224FB4" w14:textId="77777777" w:rsidTr="00266219">
        <w:tc>
          <w:tcPr>
            <w:tcW w:w="3116" w:type="dxa"/>
            <w:vAlign w:val="center"/>
          </w:tcPr>
          <w:p w14:paraId="5186F741" w14:textId="77777777" w:rsidR="009835FE" w:rsidRPr="003F72AB" w:rsidRDefault="009835FE" w:rsidP="00266219">
            <w:pPr>
              <w:pStyle w:val="NoSpacing"/>
              <w:rPr>
                <w:rFonts w:ascii="Garamond" w:hAnsi="Garamond"/>
              </w:rPr>
            </w:pPr>
            <w:r w:rsidRPr="003F72AB">
              <w:rPr>
                <w:rFonts w:ascii="Garamond" w:hAnsi="Garamond"/>
              </w:rPr>
              <w:t>apply</w:t>
            </w:r>
            <w:r w:rsidRPr="003F72AB">
              <w:rPr>
                <w:rFonts w:ascii="Garamond" w:hAnsi="Garamond"/>
                <w:spacing w:val="-20"/>
              </w:rPr>
              <w:t xml:space="preserve"> </w:t>
            </w:r>
            <w:r w:rsidRPr="003F72AB">
              <w:rPr>
                <w:rFonts w:ascii="Garamond" w:hAnsi="Garamond"/>
              </w:rPr>
              <w:t>appropriate</w:t>
            </w:r>
            <w:r w:rsidRPr="003F72AB">
              <w:rPr>
                <w:rFonts w:ascii="Garamond" w:hAnsi="Garamond"/>
                <w:spacing w:val="-18"/>
              </w:rPr>
              <w:t xml:space="preserve"> </w:t>
            </w:r>
            <w:r w:rsidRPr="003F72AB">
              <w:rPr>
                <w:rFonts w:ascii="Garamond" w:hAnsi="Garamond"/>
              </w:rPr>
              <w:t>skills</w:t>
            </w:r>
            <w:r w:rsidRPr="003F72AB">
              <w:rPr>
                <w:rFonts w:ascii="Garamond" w:hAnsi="Garamond"/>
                <w:spacing w:val="-18"/>
              </w:rPr>
              <w:t xml:space="preserve"> </w:t>
            </w:r>
            <w:r w:rsidRPr="003F72AB">
              <w:rPr>
                <w:rFonts w:ascii="Garamond" w:hAnsi="Garamond"/>
              </w:rPr>
              <w:t>necessary</w:t>
            </w:r>
            <w:r w:rsidRPr="003F72AB">
              <w:rPr>
                <w:rFonts w:ascii="Garamond" w:hAnsi="Garamond"/>
                <w:spacing w:val="-20"/>
              </w:rPr>
              <w:t xml:space="preserve"> </w:t>
            </w:r>
            <w:r w:rsidRPr="003F72AB">
              <w:rPr>
                <w:rFonts w:ascii="Garamond" w:hAnsi="Garamond"/>
              </w:rPr>
              <w:t>to</w:t>
            </w:r>
            <w:r w:rsidRPr="003F72AB">
              <w:rPr>
                <w:rFonts w:ascii="Garamond" w:hAnsi="Garamond"/>
                <w:spacing w:val="-20"/>
              </w:rPr>
              <w:t xml:space="preserve"> </w:t>
            </w:r>
            <w:r w:rsidRPr="003F72AB">
              <w:rPr>
                <w:rFonts w:ascii="Garamond" w:hAnsi="Garamond"/>
              </w:rPr>
              <w:t>acclimate</w:t>
            </w:r>
            <w:r w:rsidRPr="003F72AB">
              <w:rPr>
                <w:rFonts w:ascii="Garamond" w:hAnsi="Garamond"/>
                <w:spacing w:val="-16"/>
              </w:rPr>
              <w:t xml:space="preserve"> </w:t>
            </w:r>
            <w:r w:rsidRPr="003F72AB">
              <w:rPr>
                <w:rFonts w:ascii="Garamond" w:hAnsi="Garamond"/>
              </w:rPr>
              <w:t>to</w:t>
            </w:r>
            <w:r w:rsidRPr="003F72AB">
              <w:rPr>
                <w:rFonts w:ascii="Garamond" w:hAnsi="Garamond"/>
                <w:spacing w:val="-20"/>
              </w:rPr>
              <w:t xml:space="preserve"> </w:t>
            </w:r>
            <w:r w:rsidRPr="003F72AB">
              <w:rPr>
                <w:rFonts w:ascii="Garamond" w:hAnsi="Garamond"/>
              </w:rPr>
              <w:t>the</w:t>
            </w:r>
            <w:r w:rsidRPr="003F72AB">
              <w:rPr>
                <w:rFonts w:ascii="Garamond" w:hAnsi="Garamond"/>
                <w:spacing w:val="-18"/>
              </w:rPr>
              <w:t xml:space="preserve"> </w:t>
            </w:r>
            <w:r w:rsidRPr="003F72AB">
              <w:rPr>
                <w:rFonts w:ascii="Garamond" w:hAnsi="Garamond"/>
              </w:rPr>
              <w:t>academic</w:t>
            </w:r>
            <w:r w:rsidRPr="003F72AB">
              <w:rPr>
                <w:rFonts w:ascii="Garamond" w:hAnsi="Garamond"/>
                <w:spacing w:val="-18"/>
              </w:rPr>
              <w:t xml:space="preserve"> </w:t>
            </w:r>
            <w:r w:rsidRPr="003F72AB">
              <w:rPr>
                <w:rFonts w:ascii="Garamond" w:hAnsi="Garamond"/>
              </w:rPr>
              <w:t>and</w:t>
            </w:r>
            <w:r w:rsidRPr="003F72AB">
              <w:rPr>
                <w:rFonts w:ascii="Garamond" w:hAnsi="Garamond"/>
                <w:spacing w:val="-19"/>
              </w:rPr>
              <w:t xml:space="preserve"> </w:t>
            </w:r>
            <w:r w:rsidRPr="003F72AB">
              <w:rPr>
                <w:rFonts w:ascii="Garamond" w:hAnsi="Garamond"/>
              </w:rPr>
              <w:t>intellectual</w:t>
            </w:r>
            <w:r w:rsidRPr="003F72AB">
              <w:rPr>
                <w:rFonts w:ascii="Garamond" w:hAnsi="Garamond"/>
                <w:spacing w:val="-19"/>
              </w:rPr>
              <w:t xml:space="preserve"> </w:t>
            </w:r>
            <w:r w:rsidRPr="003F72AB">
              <w:rPr>
                <w:rFonts w:ascii="Garamond" w:hAnsi="Garamond"/>
              </w:rPr>
              <w:t>life</w:t>
            </w:r>
            <w:r w:rsidRPr="003F72AB">
              <w:rPr>
                <w:rFonts w:ascii="Garamond" w:hAnsi="Garamond"/>
                <w:spacing w:val="-18"/>
              </w:rPr>
              <w:t xml:space="preserve"> </w:t>
            </w:r>
            <w:r w:rsidRPr="003F72AB">
              <w:rPr>
                <w:rFonts w:ascii="Garamond" w:hAnsi="Garamond"/>
              </w:rPr>
              <w:t>of</w:t>
            </w:r>
            <w:r w:rsidRPr="003F72AB">
              <w:rPr>
                <w:rFonts w:ascii="Garamond" w:hAnsi="Garamond"/>
                <w:spacing w:val="-17"/>
              </w:rPr>
              <w:t xml:space="preserve"> </w:t>
            </w:r>
            <w:r w:rsidRPr="003F72AB">
              <w:rPr>
                <w:rFonts w:ascii="Garamond" w:hAnsi="Garamond"/>
              </w:rPr>
              <w:t xml:space="preserve">the </w:t>
            </w:r>
            <w:r w:rsidRPr="003F72AB">
              <w:rPr>
                <w:rFonts w:ascii="Garamond" w:hAnsi="Garamond"/>
                <w:spacing w:val="-2"/>
              </w:rPr>
              <w:t>university</w:t>
            </w:r>
          </w:p>
        </w:tc>
        <w:tc>
          <w:tcPr>
            <w:tcW w:w="3117" w:type="dxa"/>
            <w:vAlign w:val="center"/>
          </w:tcPr>
          <w:p w14:paraId="41C85141" w14:textId="77777777" w:rsidR="009835FE" w:rsidRPr="003F72AB" w:rsidRDefault="009835FE" w:rsidP="00266219">
            <w:pPr>
              <w:pStyle w:val="NoSpacing"/>
              <w:rPr>
                <w:rFonts w:ascii="Garamond" w:hAnsi="Garamond"/>
              </w:rPr>
            </w:pPr>
          </w:p>
        </w:tc>
        <w:tc>
          <w:tcPr>
            <w:tcW w:w="3117" w:type="dxa"/>
            <w:vAlign w:val="center"/>
          </w:tcPr>
          <w:p w14:paraId="3CE1FFE2" w14:textId="77777777" w:rsidR="009835FE" w:rsidRPr="003F72AB" w:rsidRDefault="009835FE" w:rsidP="00266219">
            <w:pPr>
              <w:pStyle w:val="NoSpacing"/>
              <w:rPr>
                <w:rFonts w:ascii="Garamond" w:hAnsi="Garamond"/>
              </w:rPr>
            </w:pPr>
          </w:p>
        </w:tc>
      </w:tr>
    </w:tbl>
    <w:p w14:paraId="5058749F" w14:textId="77777777" w:rsidR="009835FE" w:rsidRPr="003F72AB" w:rsidRDefault="009835FE" w:rsidP="009835FE">
      <w:pPr>
        <w:rPr>
          <w:rFonts w:ascii="Garamond" w:hAnsi="Garamond"/>
        </w:rPr>
      </w:pPr>
    </w:p>
    <w:p w14:paraId="6C7ED57F" w14:textId="77777777" w:rsidR="009835FE" w:rsidRPr="003F72AB" w:rsidRDefault="009835FE" w:rsidP="009835FE">
      <w:pPr>
        <w:spacing w:line="278" w:lineRule="auto"/>
        <w:rPr>
          <w:rFonts w:ascii="Garamond" w:hAnsi="Garamond"/>
        </w:rPr>
      </w:pPr>
      <w:r w:rsidRPr="003F72AB">
        <w:rPr>
          <w:rFonts w:ascii="Garamond" w:hAnsi="Garamond"/>
        </w:rPr>
        <w:br w:type="page"/>
      </w:r>
    </w:p>
    <w:p w14:paraId="58D14BE4" w14:textId="324E59AE" w:rsidR="009835FE" w:rsidRPr="003F72AB" w:rsidRDefault="00596A2E" w:rsidP="009835FE">
      <w:pPr>
        <w:jc w:val="center"/>
        <w:rPr>
          <w:rFonts w:ascii="Garamond" w:hAnsi="Garamond"/>
          <w:b/>
          <w:bCs/>
          <w:sz w:val="36"/>
          <w:szCs w:val="36"/>
        </w:rPr>
      </w:pPr>
      <w:r>
        <w:rPr>
          <w:rFonts w:ascii="Garamond" w:hAnsi="Garamond"/>
          <w:b/>
          <w:bCs/>
          <w:sz w:val="36"/>
          <w:szCs w:val="36"/>
        </w:rPr>
        <w:lastRenderedPageBreak/>
        <w:t>Table</w:t>
      </w:r>
      <w:r w:rsidR="009835FE" w:rsidRPr="003F72AB">
        <w:rPr>
          <w:rFonts w:ascii="Garamond" w:hAnsi="Garamond"/>
          <w:b/>
          <w:bCs/>
          <w:sz w:val="36"/>
          <w:szCs w:val="36"/>
        </w:rPr>
        <w:t xml:space="preserve"> for </w:t>
      </w:r>
      <w:r w:rsidR="00FE383C">
        <w:rPr>
          <w:rFonts w:ascii="Garamond" w:hAnsi="Garamond"/>
          <w:b/>
          <w:bCs/>
          <w:sz w:val="36"/>
          <w:szCs w:val="36"/>
        </w:rPr>
        <w:t>First-Year Writing (FYW)</w:t>
      </w:r>
      <w:r w:rsidR="009835FE" w:rsidRPr="003F72AB">
        <w:rPr>
          <w:rFonts w:ascii="Garamond" w:hAnsi="Garamond"/>
          <w:b/>
          <w:bCs/>
          <w:sz w:val="36"/>
          <w:szCs w:val="36"/>
        </w:rPr>
        <w:t xml:space="preserve"> </w:t>
      </w:r>
    </w:p>
    <w:tbl>
      <w:tblPr>
        <w:tblStyle w:val="TableGrid"/>
        <w:tblW w:w="0" w:type="auto"/>
        <w:tblLayout w:type="fixed"/>
        <w:tblLook w:val="04A0" w:firstRow="1" w:lastRow="0" w:firstColumn="1" w:lastColumn="0" w:noHBand="0" w:noVBand="1"/>
      </w:tblPr>
      <w:tblGrid>
        <w:gridCol w:w="3116"/>
        <w:gridCol w:w="3117"/>
        <w:gridCol w:w="3117"/>
      </w:tblGrid>
      <w:tr w:rsidR="009835FE" w:rsidRPr="003F72AB" w14:paraId="2581AC23" w14:textId="77777777" w:rsidTr="00266219">
        <w:tc>
          <w:tcPr>
            <w:tcW w:w="3116" w:type="dxa"/>
            <w:vAlign w:val="center"/>
          </w:tcPr>
          <w:p w14:paraId="7059531A" w14:textId="77777777" w:rsidR="009835FE" w:rsidRPr="003F72AB" w:rsidRDefault="009835FE" w:rsidP="00266219">
            <w:pPr>
              <w:jc w:val="center"/>
              <w:rPr>
                <w:rFonts w:ascii="Garamond" w:hAnsi="Garamond"/>
                <w:b/>
                <w:bCs/>
              </w:rPr>
            </w:pPr>
            <w:r w:rsidRPr="003F72AB">
              <w:rPr>
                <w:rFonts w:ascii="Garamond" w:hAnsi="Garamond"/>
                <w:b/>
                <w:bCs/>
              </w:rPr>
              <w:t>ICC FYW Student</w:t>
            </w:r>
          </w:p>
          <w:p w14:paraId="2DD5EE27" w14:textId="77777777" w:rsidR="009835FE" w:rsidRPr="003F72AB" w:rsidRDefault="009835FE" w:rsidP="00266219">
            <w:pPr>
              <w:jc w:val="center"/>
              <w:rPr>
                <w:rFonts w:ascii="Garamond" w:hAnsi="Garamond"/>
                <w:b/>
                <w:bCs/>
              </w:rPr>
            </w:pPr>
            <w:r w:rsidRPr="003F72AB">
              <w:rPr>
                <w:rFonts w:ascii="Garamond" w:hAnsi="Garamond"/>
                <w:b/>
                <w:bCs/>
              </w:rPr>
              <w:t>Learning Outcome</w:t>
            </w:r>
          </w:p>
        </w:tc>
        <w:tc>
          <w:tcPr>
            <w:tcW w:w="3117" w:type="dxa"/>
            <w:vAlign w:val="center"/>
          </w:tcPr>
          <w:p w14:paraId="031E229E" w14:textId="77777777" w:rsidR="009835FE" w:rsidRPr="003F72AB" w:rsidRDefault="009835FE" w:rsidP="00266219">
            <w:pPr>
              <w:jc w:val="center"/>
              <w:rPr>
                <w:rFonts w:ascii="Garamond" w:hAnsi="Garamond"/>
                <w:b/>
                <w:bCs/>
              </w:rPr>
            </w:pPr>
            <w:r w:rsidRPr="003F72AB">
              <w:rPr>
                <w:rFonts w:ascii="Garamond" w:hAnsi="Garamond"/>
                <w:b/>
                <w:bCs/>
              </w:rPr>
              <w:t>Course Student</w:t>
            </w:r>
          </w:p>
          <w:p w14:paraId="3622AFB6" w14:textId="77777777" w:rsidR="009835FE" w:rsidRPr="003F72AB" w:rsidRDefault="009835FE" w:rsidP="00266219">
            <w:pPr>
              <w:jc w:val="center"/>
              <w:rPr>
                <w:rFonts w:ascii="Garamond" w:hAnsi="Garamond"/>
                <w:b/>
                <w:bCs/>
              </w:rPr>
            </w:pPr>
            <w:r w:rsidRPr="003F72AB">
              <w:rPr>
                <w:rFonts w:ascii="Garamond" w:hAnsi="Garamond"/>
                <w:b/>
                <w:bCs/>
              </w:rPr>
              <w:t>Learning Outcome</w:t>
            </w:r>
          </w:p>
        </w:tc>
        <w:tc>
          <w:tcPr>
            <w:tcW w:w="3117" w:type="dxa"/>
            <w:vAlign w:val="center"/>
          </w:tcPr>
          <w:p w14:paraId="6BBBA851" w14:textId="77777777" w:rsidR="009835FE" w:rsidRPr="003F72AB" w:rsidRDefault="009835FE" w:rsidP="00266219">
            <w:pPr>
              <w:jc w:val="center"/>
              <w:rPr>
                <w:rFonts w:ascii="Garamond" w:hAnsi="Garamond"/>
                <w:b/>
                <w:bCs/>
              </w:rPr>
            </w:pPr>
            <w:r w:rsidRPr="003F72AB">
              <w:rPr>
                <w:rFonts w:ascii="Garamond" w:hAnsi="Garamond"/>
                <w:b/>
                <w:bCs/>
              </w:rPr>
              <w:t>Course Work/</w:t>
            </w:r>
          </w:p>
          <w:p w14:paraId="19351C0C" w14:textId="77777777" w:rsidR="009835FE" w:rsidRPr="003F72AB" w:rsidRDefault="009835FE" w:rsidP="00266219">
            <w:pPr>
              <w:jc w:val="center"/>
              <w:rPr>
                <w:rFonts w:ascii="Garamond" w:hAnsi="Garamond"/>
                <w:b/>
                <w:bCs/>
              </w:rPr>
            </w:pPr>
            <w:r w:rsidRPr="003F72AB">
              <w:rPr>
                <w:rFonts w:ascii="Garamond" w:hAnsi="Garamond"/>
                <w:b/>
                <w:bCs/>
              </w:rPr>
              <w:t>Assessment</w:t>
            </w:r>
          </w:p>
        </w:tc>
      </w:tr>
      <w:tr w:rsidR="009835FE" w:rsidRPr="003F72AB" w14:paraId="7B9AEFC1" w14:textId="77777777" w:rsidTr="00266219">
        <w:tc>
          <w:tcPr>
            <w:tcW w:w="3116" w:type="dxa"/>
            <w:vAlign w:val="center"/>
          </w:tcPr>
          <w:p w14:paraId="7AB581E5" w14:textId="77777777" w:rsidR="009835FE" w:rsidRPr="003F72AB" w:rsidRDefault="009835FE" w:rsidP="00266219">
            <w:pPr>
              <w:rPr>
                <w:rFonts w:ascii="Garamond" w:hAnsi="Garamond"/>
              </w:rPr>
            </w:pPr>
            <w:r w:rsidRPr="003F72AB">
              <w:rPr>
                <w:rFonts w:ascii="Garamond" w:hAnsi="Garamond"/>
              </w:rPr>
              <w:t>employ writing as a process by using ﬂexible strategies for generating, organizing, revising, and editing writing of varying lengths and rhetorical styles</w:t>
            </w:r>
          </w:p>
        </w:tc>
        <w:tc>
          <w:tcPr>
            <w:tcW w:w="3117" w:type="dxa"/>
            <w:vAlign w:val="center"/>
          </w:tcPr>
          <w:p w14:paraId="20451D76" w14:textId="77777777" w:rsidR="009835FE" w:rsidRPr="003F72AB" w:rsidRDefault="009835FE" w:rsidP="00266219">
            <w:pPr>
              <w:rPr>
                <w:rFonts w:ascii="Garamond" w:hAnsi="Garamond"/>
              </w:rPr>
            </w:pPr>
          </w:p>
        </w:tc>
        <w:tc>
          <w:tcPr>
            <w:tcW w:w="3117" w:type="dxa"/>
            <w:vAlign w:val="center"/>
          </w:tcPr>
          <w:p w14:paraId="168807AB" w14:textId="77777777" w:rsidR="009835FE" w:rsidRPr="003F72AB" w:rsidRDefault="009835FE" w:rsidP="00266219">
            <w:pPr>
              <w:rPr>
                <w:rFonts w:ascii="Garamond" w:hAnsi="Garamond"/>
              </w:rPr>
            </w:pPr>
          </w:p>
        </w:tc>
      </w:tr>
      <w:tr w:rsidR="009835FE" w:rsidRPr="003F72AB" w14:paraId="2D1AC0EE" w14:textId="77777777" w:rsidTr="00266219">
        <w:tc>
          <w:tcPr>
            <w:tcW w:w="3116" w:type="dxa"/>
            <w:vAlign w:val="center"/>
          </w:tcPr>
          <w:p w14:paraId="01ECA7A4" w14:textId="77777777" w:rsidR="009835FE" w:rsidRPr="003F72AB" w:rsidRDefault="009835FE" w:rsidP="00266219">
            <w:pPr>
              <w:rPr>
                <w:rFonts w:ascii="Garamond" w:hAnsi="Garamond"/>
              </w:rPr>
            </w:pPr>
            <w:r w:rsidRPr="003F72AB">
              <w:rPr>
                <w:rFonts w:ascii="Garamond" w:hAnsi="Garamond"/>
              </w:rPr>
              <w:t>write for different rhetorical situations by considering audience, purpose, context, expectations, and conventions</w:t>
            </w:r>
          </w:p>
        </w:tc>
        <w:tc>
          <w:tcPr>
            <w:tcW w:w="3117" w:type="dxa"/>
            <w:vAlign w:val="center"/>
          </w:tcPr>
          <w:p w14:paraId="6EE80109" w14:textId="77777777" w:rsidR="009835FE" w:rsidRPr="003F72AB" w:rsidRDefault="009835FE" w:rsidP="00266219">
            <w:pPr>
              <w:rPr>
                <w:rFonts w:ascii="Garamond" w:hAnsi="Garamond"/>
              </w:rPr>
            </w:pPr>
          </w:p>
        </w:tc>
        <w:tc>
          <w:tcPr>
            <w:tcW w:w="3117" w:type="dxa"/>
            <w:vAlign w:val="center"/>
          </w:tcPr>
          <w:p w14:paraId="557CBAE5" w14:textId="77777777" w:rsidR="009835FE" w:rsidRPr="003F72AB" w:rsidRDefault="009835FE" w:rsidP="00266219">
            <w:pPr>
              <w:rPr>
                <w:rFonts w:ascii="Garamond" w:hAnsi="Garamond"/>
              </w:rPr>
            </w:pPr>
          </w:p>
        </w:tc>
      </w:tr>
      <w:tr w:rsidR="009835FE" w:rsidRPr="003F72AB" w14:paraId="72E57949" w14:textId="77777777" w:rsidTr="00266219">
        <w:tc>
          <w:tcPr>
            <w:tcW w:w="3116" w:type="dxa"/>
            <w:vAlign w:val="center"/>
          </w:tcPr>
          <w:p w14:paraId="766826DA" w14:textId="77777777" w:rsidR="009835FE" w:rsidRPr="003F72AB" w:rsidRDefault="009835FE" w:rsidP="00266219">
            <w:pPr>
              <w:rPr>
                <w:rFonts w:ascii="Garamond" w:hAnsi="Garamond"/>
              </w:rPr>
            </w:pPr>
            <w:r w:rsidRPr="003F72AB">
              <w:rPr>
                <w:rFonts w:ascii="Garamond" w:hAnsi="Garamond"/>
              </w:rPr>
              <w:t>conduct research as a process of inquiry by responsibly ﬁnding, selecting, integrating, and documenting appropriate sources of information in their writing</w:t>
            </w:r>
          </w:p>
        </w:tc>
        <w:tc>
          <w:tcPr>
            <w:tcW w:w="3117" w:type="dxa"/>
            <w:vAlign w:val="center"/>
          </w:tcPr>
          <w:p w14:paraId="14A76279" w14:textId="77777777" w:rsidR="009835FE" w:rsidRPr="003F72AB" w:rsidRDefault="009835FE" w:rsidP="00266219">
            <w:pPr>
              <w:rPr>
                <w:rFonts w:ascii="Garamond" w:hAnsi="Garamond"/>
              </w:rPr>
            </w:pPr>
          </w:p>
        </w:tc>
        <w:tc>
          <w:tcPr>
            <w:tcW w:w="3117" w:type="dxa"/>
            <w:vAlign w:val="center"/>
          </w:tcPr>
          <w:p w14:paraId="7479775F" w14:textId="77777777" w:rsidR="009835FE" w:rsidRPr="003F72AB" w:rsidRDefault="009835FE" w:rsidP="00266219">
            <w:pPr>
              <w:rPr>
                <w:rFonts w:ascii="Garamond" w:hAnsi="Garamond"/>
              </w:rPr>
            </w:pPr>
          </w:p>
        </w:tc>
      </w:tr>
      <w:tr w:rsidR="009835FE" w:rsidRPr="003F72AB" w14:paraId="34ADC0BE" w14:textId="77777777" w:rsidTr="00266219">
        <w:tc>
          <w:tcPr>
            <w:tcW w:w="3116" w:type="dxa"/>
            <w:vAlign w:val="center"/>
          </w:tcPr>
          <w:p w14:paraId="686AD66F" w14:textId="77777777" w:rsidR="009835FE" w:rsidRPr="003F72AB" w:rsidRDefault="009835FE" w:rsidP="00266219">
            <w:pPr>
              <w:rPr>
                <w:rFonts w:ascii="Garamond" w:hAnsi="Garamond"/>
              </w:rPr>
            </w:pPr>
            <w:r w:rsidRPr="003F72AB">
              <w:rPr>
                <w:rFonts w:ascii="Garamond" w:hAnsi="Garamond"/>
              </w:rPr>
              <w:t>reﬂect on how their developing writing skills contribute to their formation into people who communicate well for the beneﬁt of the common good</w:t>
            </w:r>
          </w:p>
        </w:tc>
        <w:tc>
          <w:tcPr>
            <w:tcW w:w="3117" w:type="dxa"/>
            <w:vAlign w:val="center"/>
          </w:tcPr>
          <w:p w14:paraId="65B15656" w14:textId="77777777" w:rsidR="009835FE" w:rsidRPr="003F72AB" w:rsidRDefault="009835FE" w:rsidP="00266219">
            <w:pPr>
              <w:rPr>
                <w:rFonts w:ascii="Garamond" w:hAnsi="Garamond"/>
              </w:rPr>
            </w:pPr>
          </w:p>
        </w:tc>
        <w:tc>
          <w:tcPr>
            <w:tcW w:w="3117" w:type="dxa"/>
            <w:vAlign w:val="center"/>
          </w:tcPr>
          <w:p w14:paraId="5F49FE4D" w14:textId="77777777" w:rsidR="009835FE" w:rsidRPr="003F72AB" w:rsidRDefault="009835FE" w:rsidP="00266219">
            <w:pPr>
              <w:rPr>
                <w:rFonts w:ascii="Garamond" w:hAnsi="Garamond"/>
              </w:rPr>
            </w:pPr>
          </w:p>
        </w:tc>
      </w:tr>
    </w:tbl>
    <w:p w14:paraId="7650C839" w14:textId="59A43BF8" w:rsidR="0051030A" w:rsidRDefault="0051030A" w:rsidP="009835FE">
      <w:pPr>
        <w:spacing w:line="278" w:lineRule="auto"/>
        <w:rPr>
          <w:rFonts w:ascii="Garamond" w:hAnsi="Garamond"/>
        </w:rPr>
      </w:pPr>
    </w:p>
    <w:p w14:paraId="00BEA02D" w14:textId="77777777" w:rsidR="00B04709" w:rsidRPr="003F72AB" w:rsidRDefault="00B04709" w:rsidP="009835FE">
      <w:pPr>
        <w:spacing w:line="278" w:lineRule="auto"/>
        <w:rPr>
          <w:rFonts w:ascii="Garamond" w:hAnsi="Garamond"/>
        </w:rPr>
      </w:pPr>
    </w:p>
    <w:sectPr w:rsidR="00B04709" w:rsidRPr="003F72AB" w:rsidSect="00B419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38E0E" w14:textId="77777777" w:rsidR="005B2CA4" w:rsidRDefault="005B2CA4" w:rsidP="00FF1C5A">
      <w:pPr>
        <w:spacing w:after="0" w:line="240" w:lineRule="auto"/>
      </w:pPr>
      <w:r>
        <w:separator/>
      </w:r>
    </w:p>
  </w:endnote>
  <w:endnote w:type="continuationSeparator" w:id="0">
    <w:p w14:paraId="5EBAF802" w14:textId="77777777" w:rsidR="005B2CA4" w:rsidRDefault="005B2CA4" w:rsidP="00FF1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C165A" w14:textId="77777777" w:rsidR="005B2CA4" w:rsidRDefault="005B2CA4" w:rsidP="00FF1C5A">
      <w:pPr>
        <w:spacing w:after="0" w:line="240" w:lineRule="auto"/>
      </w:pPr>
      <w:r>
        <w:separator/>
      </w:r>
    </w:p>
  </w:footnote>
  <w:footnote w:type="continuationSeparator" w:id="0">
    <w:p w14:paraId="50BF02BC" w14:textId="77777777" w:rsidR="005B2CA4" w:rsidRDefault="005B2CA4" w:rsidP="00FF1C5A">
      <w:pPr>
        <w:spacing w:after="0" w:line="240" w:lineRule="auto"/>
      </w:pPr>
      <w:r>
        <w:continuationSeparator/>
      </w:r>
    </w:p>
  </w:footnote>
  <w:footnote w:id="1">
    <w:p w14:paraId="7F341BD1" w14:textId="6CA0F2C1" w:rsidR="00B66A96" w:rsidRPr="00A0059A" w:rsidRDefault="00E03403" w:rsidP="00B66A96">
      <w:pPr>
        <w:pStyle w:val="Default"/>
        <w:rPr>
          <w:rFonts w:ascii="Garamond" w:hAnsi="Garamond"/>
          <w:sz w:val="22"/>
          <w:szCs w:val="22"/>
        </w:rPr>
      </w:pPr>
      <w:r w:rsidRPr="00A0059A">
        <w:rPr>
          <w:rStyle w:val="FootnoteReference"/>
          <w:rFonts w:ascii="Garamond" w:hAnsi="Garamond"/>
          <w:sz w:val="22"/>
          <w:szCs w:val="22"/>
        </w:rPr>
        <w:footnoteRef/>
      </w:r>
      <w:r w:rsidRPr="00A0059A">
        <w:rPr>
          <w:rFonts w:ascii="Garamond" w:hAnsi="Garamond"/>
          <w:sz w:val="22"/>
          <w:szCs w:val="22"/>
        </w:rPr>
        <w:t xml:space="preserve"> </w:t>
      </w:r>
      <w:r w:rsidR="00FD2B5F" w:rsidRPr="00A0059A">
        <w:rPr>
          <w:rFonts w:ascii="Garamond" w:hAnsi="Garamond"/>
          <w:sz w:val="22"/>
          <w:szCs w:val="22"/>
        </w:rPr>
        <w:t>In CC courses, s</w:t>
      </w:r>
      <w:r w:rsidR="00B66A96" w:rsidRPr="00A0059A">
        <w:rPr>
          <w:rFonts w:ascii="Garamond" w:hAnsi="Garamond"/>
          <w:sz w:val="22"/>
          <w:szCs w:val="22"/>
        </w:rPr>
        <w:t>tudents should produce an artifact such as a reflective essay (5 pp. or less) or an oral presentation that addresses one, two, or all three of the foci in the Core Capstone learning outcomes. For approval, the proposed syllabus must meet these requirements.</w:t>
      </w:r>
    </w:p>
    <w:p w14:paraId="34D20F02" w14:textId="0D1C20E8" w:rsidR="00E03403" w:rsidRPr="00A0059A" w:rsidRDefault="00E03403">
      <w:pPr>
        <w:pStyle w:val="FootnoteText"/>
        <w:rPr>
          <w:rFonts w:ascii="Garamond" w:hAnsi="Garamond"/>
          <w:sz w:val="22"/>
          <w:szCs w:val="22"/>
        </w:rPr>
      </w:pPr>
    </w:p>
  </w:footnote>
  <w:footnote w:id="2">
    <w:p w14:paraId="6B72C288" w14:textId="3B2CF061" w:rsidR="006B7D9E" w:rsidRPr="00A0059A" w:rsidRDefault="006B7D9E" w:rsidP="00E03403">
      <w:pPr>
        <w:pStyle w:val="Default"/>
        <w:rPr>
          <w:rFonts w:ascii="Garamond" w:hAnsi="Garamond"/>
          <w:sz w:val="22"/>
          <w:szCs w:val="22"/>
        </w:rPr>
      </w:pPr>
      <w:r w:rsidRPr="00A0059A">
        <w:rPr>
          <w:rStyle w:val="FootnoteReference"/>
          <w:rFonts w:ascii="Garamond" w:hAnsi="Garamond"/>
          <w:sz w:val="22"/>
          <w:szCs w:val="22"/>
        </w:rPr>
        <w:footnoteRef/>
      </w:r>
      <w:r w:rsidRPr="00A0059A">
        <w:rPr>
          <w:rFonts w:ascii="Garamond" w:hAnsi="Garamond"/>
          <w:sz w:val="22"/>
          <w:szCs w:val="22"/>
        </w:rPr>
        <w:t xml:space="preserve"> </w:t>
      </w:r>
      <w:r w:rsidR="00FD2B5F" w:rsidRPr="00A0059A">
        <w:rPr>
          <w:rFonts w:ascii="Garamond" w:hAnsi="Garamond"/>
          <w:sz w:val="22"/>
          <w:szCs w:val="22"/>
        </w:rPr>
        <w:t>In EPW courses, students must</w:t>
      </w:r>
      <w:r w:rsidR="00350161" w:rsidRPr="00A0059A">
        <w:rPr>
          <w:rFonts w:ascii="Garamond" w:hAnsi="Garamond"/>
          <w:sz w:val="22"/>
          <w:szCs w:val="22"/>
        </w:rPr>
        <w:t xml:space="preserve"> </w:t>
      </w:r>
      <w:r w:rsidR="00550632" w:rsidRPr="00A0059A">
        <w:rPr>
          <w:rFonts w:ascii="Garamond" w:hAnsi="Garamond"/>
          <w:sz w:val="22"/>
          <w:szCs w:val="22"/>
        </w:rPr>
        <w:t xml:space="preserve">(1) write </w:t>
      </w:r>
      <w:r w:rsidR="00350161" w:rsidRPr="00A0059A">
        <w:rPr>
          <w:rFonts w:ascii="Garamond" w:hAnsi="Garamond"/>
          <w:sz w:val="22"/>
          <w:szCs w:val="22"/>
        </w:rPr>
        <w:t>a minimum of 5000 formal words over a minimum of three assignments throughout the semester,</w:t>
      </w:r>
      <w:r w:rsidR="00550632" w:rsidRPr="00A0059A">
        <w:rPr>
          <w:rFonts w:ascii="Garamond" w:hAnsi="Garamond"/>
          <w:sz w:val="22"/>
          <w:szCs w:val="22"/>
        </w:rPr>
        <w:t xml:space="preserve"> (2) work through a process of generating ideas, drafting and organizing, reflecting and revising for each of these formal assignments, and (3) </w:t>
      </w:r>
      <w:r w:rsidR="00E03403" w:rsidRPr="00A0059A">
        <w:rPr>
          <w:rFonts w:ascii="Garamond" w:hAnsi="Garamond"/>
          <w:sz w:val="22"/>
          <w:szCs w:val="22"/>
        </w:rPr>
        <w:t xml:space="preserve">receive written and/or oral feedback from the instructor and/or peers at different stages throughout the process prior to final delivery of one or more assignments. </w:t>
      </w:r>
      <w:r w:rsidR="00FD2B5F" w:rsidRPr="00A0059A">
        <w:rPr>
          <w:rFonts w:ascii="Garamond" w:hAnsi="Garamond"/>
          <w:sz w:val="22"/>
          <w:szCs w:val="22"/>
        </w:rPr>
        <w:t>For approval, the</w:t>
      </w:r>
      <w:r w:rsidR="00E03403" w:rsidRPr="00A0059A">
        <w:rPr>
          <w:rFonts w:ascii="Garamond" w:hAnsi="Garamond"/>
          <w:sz w:val="22"/>
          <w:szCs w:val="22"/>
        </w:rPr>
        <w:t xml:space="preserve"> proposed syllabus must meet these requirements. </w:t>
      </w:r>
    </w:p>
  </w:footnote>
  <w:footnote w:id="3">
    <w:p w14:paraId="241CDE55" w14:textId="61C48274" w:rsidR="00B32BB9" w:rsidRPr="00A0059A" w:rsidRDefault="00B32BB9">
      <w:pPr>
        <w:pStyle w:val="FootnoteText"/>
        <w:rPr>
          <w:rFonts w:ascii="Garamond" w:hAnsi="Garamond"/>
          <w:sz w:val="22"/>
          <w:szCs w:val="22"/>
        </w:rPr>
      </w:pPr>
      <w:r w:rsidRPr="00A0059A">
        <w:rPr>
          <w:rStyle w:val="FootnoteReference"/>
          <w:rFonts w:ascii="Garamond" w:hAnsi="Garamond"/>
          <w:sz w:val="22"/>
          <w:szCs w:val="22"/>
        </w:rPr>
        <w:footnoteRef/>
      </w:r>
      <w:r w:rsidRPr="00A0059A">
        <w:rPr>
          <w:rFonts w:ascii="Garamond" w:hAnsi="Garamond"/>
          <w:sz w:val="22"/>
          <w:szCs w:val="22"/>
        </w:rPr>
        <w:t xml:space="preserve"> FYDL courses must </w:t>
      </w:r>
      <w:r w:rsidR="00A0059A" w:rsidRPr="00A0059A">
        <w:rPr>
          <w:rFonts w:ascii="Garamond" w:hAnsi="Garamond"/>
          <w:sz w:val="22"/>
          <w:szCs w:val="22"/>
        </w:rPr>
        <w:t>require</w:t>
      </w:r>
      <w:r w:rsidR="009A5AF7" w:rsidRPr="00A0059A">
        <w:rPr>
          <w:rFonts w:ascii="Garamond" w:hAnsi="Garamond"/>
          <w:sz w:val="22"/>
          <w:szCs w:val="22"/>
        </w:rPr>
        <w:t xml:space="preserve"> </w:t>
      </w:r>
      <w:r w:rsidRPr="00A0059A">
        <w:rPr>
          <w:rFonts w:ascii="Garamond" w:hAnsi="Garamond"/>
          <w:sz w:val="22"/>
          <w:szCs w:val="22"/>
        </w:rPr>
        <w:t>a minimum of three digital products, and students must be prompted to engage in AI in some capacity.</w:t>
      </w:r>
      <w:r w:rsidR="00173E37" w:rsidRPr="00A0059A">
        <w:rPr>
          <w:rFonts w:ascii="Garamond" w:hAnsi="Garamond"/>
          <w:sz w:val="22"/>
          <w:szCs w:val="22"/>
        </w:rPr>
        <w:t xml:space="preserve"> </w:t>
      </w:r>
      <w:r w:rsidR="00FD2B5F" w:rsidRPr="00A0059A">
        <w:rPr>
          <w:rFonts w:ascii="Garamond" w:hAnsi="Garamond"/>
          <w:sz w:val="22"/>
          <w:szCs w:val="22"/>
        </w:rPr>
        <w:t>For approval, the</w:t>
      </w:r>
      <w:r w:rsidR="00173E37" w:rsidRPr="00A0059A">
        <w:rPr>
          <w:rFonts w:ascii="Garamond" w:hAnsi="Garamond"/>
          <w:sz w:val="22"/>
          <w:szCs w:val="22"/>
        </w:rPr>
        <w:t xml:space="preserve"> </w:t>
      </w:r>
      <w:r w:rsidR="006B7D9E" w:rsidRPr="00A0059A">
        <w:rPr>
          <w:rFonts w:ascii="Garamond" w:hAnsi="Garamond"/>
          <w:sz w:val="22"/>
          <w:szCs w:val="22"/>
        </w:rPr>
        <w:t xml:space="preserve">proposed </w:t>
      </w:r>
      <w:r w:rsidR="00173E37" w:rsidRPr="00A0059A">
        <w:rPr>
          <w:rFonts w:ascii="Garamond" w:hAnsi="Garamond"/>
          <w:sz w:val="22"/>
          <w:szCs w:val="22"/>
        </w:rPr>
        <w:t xml:space="preserve">syllabus must </w:t>
      </w:r>
      <w:r w:rsidR="009A5AF7" w:rsidRPr="00A0059A">
        <w:rPr>
          <w:rFonts w:ascii="Garamond" w:hAnsi="Garamond"/>
          <w:sz w:val="22"/>
          <w:szCs w:val="22"/>
        </w:rPr>
        <w:t>meet</w:t>
      </w:r>
      <w:r w:rsidR="00173E37" w:rsidRPr="00A0059A">
        <w:rPr>
          <w:rFonts w:ascii="Garamond" w:hAnsi="Garamond"/>
          <w:sz w:val="22"/>
          <w:szCs w:val="22"/>
        </w:rPr>
        <w:t xml:space="preserve"> these requirements. </w:t>
      </w:r>
    </w:p>
  </w:footnote>
  <w:footnote w:id="4">
    <w:p w14:paraId="40A43BB6" w14:textId="37E171BF" w:rsidR="009A5AF7" w:rsidRPr="00A0059A" w:rsidRDefault="009A5AF7" w:rsidP="006B7D9E">
      <w:pPr>
        <w:pStyle w:val="Default"/>
        <w:rPr>
          <w:rFonts w:ascii="Garamond" w:hAnsi="Garamond"/>
          <w:sz w:val="22"/>
          <w:szCs w:val="22"/>
        </w:rPr>
      </w:pPr>
      <w:r w:rsidRPr="00A0059A">
        <w:rPr>
          <w:rStyle w:val="FootnoteReference"/>
          <w:rFonts w:ascii="Garamond" w:hAnsi="Garamond"/>
          <w:sz w:val="22"/>
          <w:szCs w:val="22"/>
        </w:rPr>
        <w:footnoteRef/>
      </w:r>
      <w:r w:rsidRPr="00A0059A">
        <w:rPr>
          <w:rFonts w:ascii="Garamond" w:hAnsi="Garamond"/>
          <w:sz w:val="22"/>
          <w:szCs w:val="22"/>
        </w:rPr>
        <w:t xml:space="preserve"> </w:t>
      </w:r>
      <w:r w:rsidR="00A0059A" w:rsidRPr="00A0059A">
        <w:rPr>
          <w:rFonts w:ascii="Garamond" w:hAnsi="Garamond"/>
          <w:sz w:val="22"/>
          <w:szCs w:val="22"/>
        </w:rPr>
        <w:t>In FYPS courses</w:t>
      </w:r>
      <w:r w:rsidRPr="00A0059A">
        <w:rPr>
          <w:rFonts w:ascii="Garamond" w:hAnsi="Garamond"/>
          <w:sz w:val="22"/>
          <w:szCs w:val="22"/>
        </w:rPr>
        <w:t xml:space="preserve">, </w:t>
      </w:r>
      <w:r w:rsidR="00754112" w:rsidRPr="00A0059A">
        <w:rPr>
          <w:rFonts w:ascii="Garamond" w:hAnsi="Garamond"/>
          <w:sz w:val="22"/>
          <w:szCs w:val="22"/>
        </w:rPr>
        <w:t>students must: (1) receive instruction in speech communication theory and practice, including oral rhetoric in the Jesuit tradition</w:t>
      </w:r>
      <w:r w:rsidR="006B7D9E" w:rsidRPr="00A0059A">
        <w:rPr>
          <w:rFonts w:ascii="Garamond" w:hAnsi="Garamond"/>
          <w:sz w:val="22"/>
          <w:szCs w:val="22"/>
        </w:rPr>
        <w:t>,</w:t>
      </w:r>
      <w:r w:rsidR="00754112" w:rsidRPr="00A0059A">
        <w:rPr>
          <w:rFonts w:ascii="Garamond" w:hAnsi="Garamond"/>
          <w:sz w:val="22"/>
          <w:szCs w:val="22"/>
        </w:rPr>
        <w:t xml:space="preserve"> (2) receive written and oral feedback not only on the content of presentations, but also on the organization and presentation of content</w:t>
      </w:r>
      <w:r w:rsidR="006B7D9E" w:rsidRPr="00A0059A">
        <w:rPr>
          <w:rFonts w:ascii="Garamond" w:hAnsi="Garamond"/>
          <w:sz w:val="22"/>
          <w:szCs w:val="22"/>
        </w:rPr>
        <w:t>, and</w:t>
      </w:r>
      <w:r w:rsidR="00754112" w:rsidRPr="00A0059A">
        <w:rPr>
          <w:rFonts w:ascii="Garamond" w:hAnsi="Garamond"/>
          <w:sz w:val="22"/>
          <w:szCs w:val="22"/>
        </w:rPr>
        <w:t xml:space="preserve"> </w:t>
      </w:r>
      <w:r w:rsidR="006B7D9E" w:rsidRPr="00A0059A">
        <w:rPr>
          <w:rFonts w:ascii="Garamond" w:hAnsi="Garamond"/>
          <w:sz w:val="22"/>
          <w:szCs w:val="22"/>
        </w:rPr>
        <w:t xml:space="preserve">deliver at least three 5-minute presentations that are based on independent research, are accompanied by original presentation aids, demonstrate an understanding of communication theory, and include a Q&amp;A period. </w:t>
      </w:r>
      <w:r w:rsidR="00A0059A" w:rsidRPr="00A0059A">
        <w:rPr>
          <w:rFonts w:ascii="Garamond" w:hAnsi="Garamond"/>
          <w:sz w:val="22"/>
          <w:szCs w:val="22"/>
        </w:rPr>
        <w:t>For approval, the</w:t>
      </w:r>
      <w:r w:rsidR="006B7D9E" w:rsidRPr="00A0059A">
        <w:rPr>
          <w:rFonts w:ascii="Garamond" w:hAnsi="Garamond"/>
          <w:sz w:val="22"/>
          <w:szCs w:val="22"/>
        </w:rPr>
        <w:t xml:space="preserve"> proposed syllabus must meet these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356D1"/>
    <w:multiLevelType w:val="hybridMultilevel"/>
    <w:tmpl w:val="CDACD9C6"/>
    <w:lvl w:ilvl="0" w:tplc="438E244C">
      <w:numFmt w:val="bullet"/>
      <w:lvlText w:val=""/>
      <w:lvlJc w:val="left"/>
      <w:pPr>
        <w:ind w:left="254" w:hanging="255"/>
      </w:pPr>
      <w:rPr>
        <w:rFonts w:ascii="Wingdings" w:eastAsia="Wingdings" w:hAnsi="Wingdings" w:cs="Wingdings" w:hint="default"/>
        <w:b w:val="0"/>
        <w:bCs w:val="0"/>
        <w:i w:val="0"/>
        <w:iCs w:val="0"/>
        <w:spacing w:val="0"/>
        <w:w w:val="100"/>
        <w:sz w:val="22"/>
        <w:szCs w:val="22"/>
        <w:lang w:val="en-US" w:eastAsia="en-US" w:bidi="ar-SA"/>
      </w:rPr>
    </w:lvl>
    <w:lvl w:ilvl="1" w:tplc="E4E23356">
      <w:numFmt w:val="bullet"/>
      <w:lvlText w:val="•"/>
      <w:lvlJc w:val="left"/>
      <w:pPr>
        <w:ind w:left="434" w:hanging="255"/>
      </w:pPr>
      <w:rPr>
        <w:rFonts w:hint="default"/>
        <w:lang w:val="en-US" w:eastAsia="en-US" w:bidi="ar-SA"/>
      </w:rPr>
    </w:lvl>
    <w:lvl w:ilvl="2" w:tplc="F2540CAE">
      <w:numFmt w:val="bullet"/>
      <w:lvlText w:val="•"/>
      <w:lvlJc w:val="left"/>
      <w:pPr>
        <w:ind w:left="608" w:hanging="255"/>
      </w:pPr>
      <w:rPr>
        <w:rFonts w:hint="default"/>
        <w:lang w:val="en-US" w:eastAsia="en-US" w:bidi="ar-SA"/>
      </w:rPr>
    </w:lvl>
    <w:lvl w:ilvl="3" w:tplc="E522CB38">
      <w:numFmt w:val="bullet"/>
      <w:lvlText w:val="•"/>
      <w:lvlJc w:val="left"/>
      <w:pPr>
        <w:ind w:left="783" w:hanging="255"/>
      </w:pPr>
      <w:rPr>
        <w:rFonts w:hint="default"/>
        <w:lang w:val="en-US" w:eastAsia="en-US" w:bidi="ar-SA"/>
      </w:rPr>
    </w:lvl>
    <w:lvl w:ilvl="4" w:tplc="DFE6FE3A">
      <w:numFmt w:val="bullet"/>
      <w:lvlText w:val="•"/>
      <w:lvlJc w:val="left"/>
      <w:pPr>
        <w:ind w:left="957" w:hanging="255"/>
      </w:pPr>
      <w:rPr>
        <w:rFonts w:hint="default"/>
        <w:lang w:val="en-US" w:eastAsia="en-US" w:bidi="ar-SA"/>
      </w:rPr>
    </w:lvl>
    <w:lvl w:ilvl="5" w:tplc="9F5AD6A2">
      <w:numFmt w:val="bullet"/>
      <w:lvlText w:val="•"/>
      <w:lvlJc w:val="left"/>
      <w:pPr>
        <w:ind w:left="1132" w:hanging="255"/>
      </w:pPr>
      <w:rPr>
        <w:rFonts w:hint="default"/>
        <w:lang w:val="en-US" w:eastAsia="en-US" w:bidi="ar-SA"/>
      </w:rPr>
    </w:lvl>
    <w:lvl w:ilvl="6" w:tplc="AF085EF0">
      <w:numFmt w:val="bullet"/>
      <w:lvlText w:val="•"/>
      <w:lvlJc w:val="left"/>
      <w:pPr>
        <w:ind w:left="1306" w:hanging="255"/>
      </w:pPr>
      <w:rPr>
        <w:rFonts w:hint="default"/>
        <w:lang w:val="en-US" w:eastAsia="en-US" w:bidi="ar-SA"/>
      </w:rPr>
    </w:lvl>
    <w:lvl w:ilvl="7" w:tplc="AD64495C">
      <w:numFmt w:val="bullet"/>
      <w:lvlText w:val="•"/>
      <w:lvlJc w:val="left"/>
      <w:pPr>
        <w:ind w:left="1480" w:hanging="255"/>
      </w:pPr>
      <w:rPr>
        <w:rFonts w:hint="default"/>
        <w:lang w:val="en-US" w:eastAsia="en-US" w:bidi="ar-SA"/>
      </w:rPr>
    </w:lvl>
    <w:lvl w:ilvl="8" w:tplc="A65471E0">
      <w:numFmt w:val="bullet"/>
      <w:lvlText w:val="•"/>
      <w:lvlJc w:val="left"/>
      <w:pPr>
        <w:ind w:left="1655" w:hanging="255"/>
      </w:pPr>
      <w:rPr>
        <w:rFonts w:hint="default"/>
        <w:lang w:val="en-US" w:eastAsia="en-US" w:bidi="ar-SA"/>
      </w:rPr>
    </w:lvl>
  </w:abstractNum>
  <w:abstractNum w:abstractNumId="1" w15:restartNumberingAfterBreak="0">
    <w:nsid w:val="266C24B4"/>
    <w:multiLevelType w:val="hybridMultilevel"/>
    <w:tmpl w:val="00E22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72887843">
    <w:abstractNumId w:val="1"/>
  </w:num>
  <w:num w:numId="2" w16cid:durableId="46926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5A"/>
    <w:rsid w:val="00014250"/>
    <w:rsid w:val="000D795B"/>
    <w:rsid w:val="000D7A3B"/>
    <w:rsid w:val="00161843"/>
    <w:rsid w:val="00173E37"/>
    <w:rsid w:val="001845F7"/>
    <w:rsid w:val="001B1CC5"/>
    <w:rsid w:val="001F6459"/>
    <w:rsid w:val="00224086"/>
    <w:rsid w:val="002450C1"/>
    <w:rsid w:val="00270470"/>
    <w:rsid w:val="002A3E0B"/>
    <w:rsid w:val="002A7312"/>
    <w:rsid w:val="002B5283"/>
    <w:rsid w:val="00350161"/>
    <w:rsid w:val="003C5341"/>
    <w:rsid w:val="003E0C4B"/>
    <w:rsid w:val="003F72AB"/>
    <w:rsid w:val="00412CFD"/>
    <w:rsid w:val="004140EF"/>
    <w:rsid w:val="00427791"/>
    <w:rsid w:val="004332E4"/>
    <w:rsid w:val="004444F0"/>
    <w:rsid w:val="0045729A"/>
    <w:rsid w:val="00461449"/>
    <w:rsid w:val="00490F7D"/>
    <w:rsid w:val="00496C3A"/>
    <w:rsid w:val="004E0EE0"/>
    <w:rsid w:val="0051030A"/>
    <w:rsid w:val="00550632"/>
    <w:rsid w:val="00555E51"/>
    <w:rsid w:val="00596A2E"/>
    <w:rsid w:val="005B2CA4"/>
    <w:rsid w:val="005C59DB"/>
    <w:rsid w:val="005F1E5B"/>
    <w:rsid w:val="006500A9"/>
    <w:rsid w:val="00656444"/>
    <w:rsid w:val="0069772A"/>
    <w:rsid w:val="006A6325"/>
    <w:rsid w:val="006B58EA"/>
    <w:rsid w:val="006B7D9E"/>
    <w:rsid w:val="006F79CC"/>
    <w:rsid w:val="00744DA7"/>
    <w:rsid w:val="0075139A"/>
    <w:rsid w:val="00754112"/>
    <w:rsid w:val="00770174"/>
    <w:rsid w:val="007C3783"/>
    <w:rsid w:val="007F3CA7"/>
    <w:rsid w:val="007F621B"/>
    <w:rsid w:val="00836076"/>
    <w:rsid w:val="008B7BAE"/>
    <w:rsid w:val="008C7350"/>
    <w:rsid w:val="008F3011"/>
    <w:rsid w:val="0096336E"/>
    <w:rsid w:val="00980DCA"/>
    <w:rsid w:val="009835FE"/>
    <w:rsid w:val="009A5AF7"/>
    <w:rsid w:val="00A0059A"/>
    <w:rsid w:val="00A079DF"/>
    <w:rsid w:val="00A1438F"/>
    <w:rsid w:val="00A421A3"/>
    <w:rsid w:val="00A67410"/>
    <w:rsid w:val="00AA32E0"/>
    <w:rsid w:val="00B039FC"/>
    <w:rsid w:val="00B04709"/>
    <w:rsid w:val="00B32BB9"/>
    <w:rsid w:val="00B419BF"/>
    <w:rsid w:val="00B42A08"/>
    <w:rsid w:val="00B66A96"/>
    <w:rsid w:val="00B85A4E"/>
    <w:rsid w:val="00BF2593"/>
    <w:rsid w:val="00BF27C2"/>
    <w:rsid w:val="00C04355"/>
    <w:rsid w:val="00C34993"/>
    <w:rsid w:val="00C7483D"/>
    <w:rsid w:val="00CA251C"/>
    <w:rsid w:val="00D028F4"/>
    <w:rsid w:val="00D4221C"/>
    <w:rsid w:val="00D50660"/>
    <w:rsid w:val="00D71A24"/>
    <w:rsid w:val="00DF1229"/>
    <w:rsid w:val="00DF2E1B"/>
    <w:rsid w:val="00E03403"/>
    <w:rsid w:val="00E048B8"/>
    <w:rsid w:val="00E25FED"/>
    <w:rsid w:val="00E8450C"/>
    <w:rsid w:val="00E925A5"/>
    <w:rsid w:val="00EC1962"/>
    <w:rsid w:val="00EE49DD"/>
    <w:rsid w:val="00F45CD4"/>
    <w:rsid w:val="00FA1DD7"/>
    <w:rsid w:val="00FB1A90"/>
    <w:rsid w:val="00FC4D16"/>
    <w:rsid w:val="00FD2B5F"/>
    <w:rsid w:val="00FE383C"/>
    <w:rsid w:val="00FF1C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4C6A"/>
  <w15:chartTrackingRefBased/>
  <w15:docId w15:val="{986B81D8-8411-CC4D-93D6-25308EFA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C5A"/>
    <w:pPr>
      <w:spacing w:line="259" w:lineRule="auto"/>
    </w:pPr>
    <w:rPr>
      <w:kern w:val="0"/>
      <w:sz w:val="22"/>
      <w:szCs w:val="22"/>
      <w14:ligatures w14:val="none"/>
    </w:rPr>
  </w:style>
  <w:style w:type="paragraph" w:styleId="Heading1">
    <w:name w:val="heading 1"/>
    <w:basedOn w:val="Normal"/>
    <w:next w:val="Normal"/>
    <w:link w:val="Heading1Char"/>
    <w:uiPriority w:val="9"/>
    <w:qFormat/>
    <w:rsid w:val="00FF1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1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C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C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C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1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C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C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C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C5A"/>
    <w:rPr>
      <w:rFonts w:eastAsiaTheme="majorEastAsia" w:cstheme="majorBidi"/>
      <w:color w:val="272727" w:themeColor="text1" w:themeTint="D8"/>
    </w:rPr>
  </w:style>
  <w:style w:type="paragraph" w:styleId="Title">
    <w:name w:val="Title"/>
    <w:basedOn w:val="Normal"/>
    <w:next w:val="Normal"/>
    <w:link w:val="TitleChar"/>
    <w:uiPriority w:val="10"/>
    <w:qFormat/>
    <w:rsid w:val="00FF1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C5A"/>
    <w:pPr>
      <w:spacing w:before="160"/>
      <w:jc w:val="center"/>
    </w:pPr>
    <w:rPr>
      <w:i/>
      <w:iCs/>
      <w:color w:val="404040" w:themeColor="text1" w:themeTint="BF"/>
    </w:rPr>
  </w:style>
  <w:style w:type="character" w:customStyle="1" w:styleId="QuoteChar">
    <w:name w:val="Quote Char"/>
    <w:basedOn w:val="DefaultParagraphFont"/>
    <w:link w:val="Quote"/>
    <w:uiPriority w:val="29"/>
    <w:rsid w:val="00FF1C5A"/>
    <w:rPr>
      <w:i/>
      <w:iCs/>
      <w:color w:val="404040" w:themeColor="text1" w:themeTint="BF"/>
    </w:rPr>
  </w:style>
  <w:style w:type="paragraph" w:styleId="ListParagraph">
    <w:name w:val="List Paragraph"/>
    <w:basedOn w:val="Normal"/>
    <w:uiPriority w:val="34"/>
    <w:qFormat/>
    <w:rsid w:val="00FF1C5A"/>
    <w:pPr>
      <w:ind w:left="720"/>
      <w:contextualSpacing/>
    </w:pPr>
  </w:style>
  <w:style w:type="character" w:styleId="IntenseEmphasis">
    <w:name w:val="Intense Emphasis"/>
    <w:basedOn w:val="DefaultParagraphFont"/>
    <w:uiPriority w:val="21"/>
    <w:qFormat/>
    <w:rsid w:val="00FF1C5A"/>
    <w:rPr>
      <w:i/>
      <w:iCs/>
      <w:color w:val="0F4761" w:themeColor="accent1" w:themeShade="BF"/>
    </w:rPr>
  </w:style>
  <w:style w:type="paragraph" w:styleId="IntenseQuote">
    <w:name w:val="Intense Quote"/>
    <w:basedOn w:val="Normal"/>
    <w:next w:val="Normal"/>
    <w:link w:val="IntenseQuoteChar"/>
    <w:uiPriority w:val="30"/>
    <w:qFormat/>
    <w:rsid w:val="00FF1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C5A"/>
    <w:rPr>
      <w:i/>
      <w:iCs/>
      <w:color w:val="0F4761" w:themeColor="accent1" w:themeShade="BF"/>
    </w:rPr>
  </w:style>
  <w:style w:type="character" w:styleId="IntenseReference">
    <w:name w:val="Intense Reference"/>
    <w:basedOn w:val="DefaultParagraphFont"/>
    <w:uiPriority w:val="32"/>
    <w:qFormat/>
    <w:rsid w:val="00FF1C5A"/>
    <w:rPr>
      <w:b/>
      <w:bCs/>
      <w:smallCaps/>
      <w:color w:val="0F4761" w:themeColor="accent1" w:themeShade="BF"/>
      <w:spacing w:val="5"/>
    </w:rPr>
  </w:style>
  <w:style w:type="table" w:styleId="TableGrid">
    <w:name w:val="Table Grid"/>
    <w:basedOn w:val="TableNormal"/>
    <w:uiPriority w:val="39"/>
    <w:rsid w:val="00FF1C5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1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C5A"/>
    <w:rPr>
      <w:kern w:val="0"/>
      <w:sz w:val="22"/>
      <w:szCs w:val="22"/>
      <w14:ligatures w14:val="none"/>
    </w:rPr>
  </w:style>
  <w:style w:type="paragraph" w:styleId="Footer">
    <w:name w:val="footer"/>
    <w:basedOn w:val="Normal"/>
    <w:link w:val="FooterChar"/>
    <w:uiPriority w:val="99"/>
    <w:unhideWhenUsed/>
    <w:rsid w:val="00FF1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C5A"/>
    <w:rPr>
      <w:kern w:val="0"/>
      <w:sz w:val="22"/>
      <w:szCs w:val="22"/>
      <w14:ligatures w14:val="none"/>
    </w:rPr>
  </w:style>
  <w:style w:type="paragraph" w:customStyle="1" w:styleId="p1">
    <w:name w:val="p1"/>
    <w:basedOn w:val="Normal"/>
    <w:rsid w:val="00FF1C5A"/>
    <w:pPr>
      <w:spacing w:after="0" w:line="240" w:lineRule="auto"/>
    </w:pPr>
    <w:rPr>
      <w:rFonts w:ascii="Helvetica" w:eastAsia="Times New Roman" w:hAnsi="Helvetica" w:cs="Times New Roman"/>
      <w:color w:val="000000"/>
      <w:sz w:val="18"/>
      <w:szCs w:val="18"/>
    </w:rPr>
  </w:style>
  <w:style w:type="character" w:customStyle="1" w:styleId="s1">
    <w:name w:val="s1"/>
    <w:basedOn w:val="DefaultParagraphFont"/>
    <w:rsid w:val="0051030A"/>
    <w:rPr>
      <w:rFonts w:ascii="Arial" w:hAnsi="Arial" w:cs="Arial" w:hint="default"/>
      <w:sz w:val="18"/>
      <w:szCs w:val="18"/>
    </w:rPr>
  </w:style>
  <w:style w:type="paragraph" w:styleId="NoSpacing">
    <w:name w:val="No Spacing"/>
    <w:uiPriority w:val="1"/>
    <w:qFormat/>
    <w:rsid w:val="005C59DB"/>
    <w:pPr>
      <w:spacing w:after="0" w:line="240" w:lineRule="auto"/>
    </w:pPr>
  </w:style>
  <w:style w:type="paragraph" w:customStyle="1" w:styleId="Default">
    <w:name w:val="Default"/>
    <w:rsid w:val="00B42A08"/>
    <w:pPr>
      <w:autoSpaceDE w:val="0"/>
      <w:autoSpaceDN w:val="0"/>
      <w:adjustRightInd w:val="0"/>
      <w:spacing w:after="0" w:line="240" w:lineRule="auto"/>
    </w:pPr>
    <w:rPr>
      <w:rFonts w:ascii="Aptos" w:hAnsi="Aptos" w:cs="Aptos"/>
      <w:color w:val="000000"/>
      <w:kern w:val="0"/>
      <w:lang w:bidi="he-IL"/>
    </w:rPr>
  </w:style>
  <w:style w:type="paragraph" w:styleId="FootnoteText">
    <w:name w:val="footnote text"/>
    <w:basedOn w:val="Normal"/>
    <w:link w:val="FootnoteTextChar"/>
    <w:uiPriority w:val="99"/>
    <w:semiHidden/>
    <w:unhideWhenUsed/>
    <w:rsid w:val="00B32B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2BB9"/>
    <w:rPr>
      <w:kern w:val="0"/>
      <w:sz w:val="20"/>
      <w:szCs w:val="20"/>
      <w14:ligatures w14:val="none"/>
    </w:rPr>
  </w:style>
  <w:style w:type="character" w:styleId="FootnoteReference">
    <w:name w:val="footnote reference"/>
    <w:basedOn w:val="DefaultParagraphFont"/>
    <w:uiPriority w:val="99"/>
    <w:semiHidden/>
    <w:unhideWhenUsed/>
    <w:rsid w:val="00B32B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2022">
      <w:bodyDiv w:val="1"/>
      <w:marLeft w:val="0"/>
      <w:marRight w:val="0"/>
      <w:marTop w:val="0"/>
      <w:marBottom w:val="0"/>
      <w:divBdr>
        <w:top w:val="none" w:sz="0" w:space="0" w:color="auto"/>
        <w:left w:val="none" w:sz="0" w:space="0" w:color="auto"/>
        <w:bottom w:val="none" w:sz="0" w:space="0" w:color="auto"/>
        <w:right w:val="none" w:sz="0" w:space="0" w:color="auto"/>
      </w:divBdr>
    </w:div>
    <w:div w:id="121579626">
      <w:bodyDiv w:val="1"/>
      <w:marLeft w:val="0"/>
      <w:marRight w:val="0"/>
      <w:marTop w:val="0"/>
      <w:marBottom w:val="0"/>
      <w:divBdr>
        <w:top w:val="none" w:sz="0" w:space="0" w:color="auto"/>
        <w:left w:val="none" w:sz="0" w:space="0" w:color="auto"/>
        <w:bottom w:val="none" w:sz="0" w:space="0" w:color="auto"/>
        <w:right w:val="none" w:sz="0" w:space="0" w:color="auto"/>
      </w:divBdr>
    </w:div>
    <w:div w:id="140779989">
      <w:bodyDiv w:val="1"/>
      <w:marLeft w:val="0"/>
      <w:marRight w:val="0"/>
      <w:marTop w:val="0"/>
      <w:marBottom w:val="0"/>
      <w:divBdr>
        <w:top w:val="none" w:sz="0" w:space="0" w:color="auto"/>
        <w:left w:val="none" w:sz="0" w:space="0" w:color="auto"/>
        <w:bottom w:val="none" w:sz="0" w:space="0" w:color="auto"/>
        <w:right w:val="none" w:sz="0" w:space="0" w:color="auto"/>
      </w:divBdr>
    </w:div>
    <w:div w:id="236402444">
      <w:bodyDiv w:val="1"/>
      <w:marLeft w:val="0"/>
      <w:marRight w:val="0"/>
      <w:marTop w:val="0"/>
      <w:marBottom w:val="0"/>
      <w:divBdr>
        <w:top w:val="none" w:sz="0" w:space="0" w:color="auto"/>
        <w:left w:val="none" w:sz="0" w:space="0" w:color="auto"/>
        <w:bottom w:val="none" w:sz="0" w:space="0" w:color="auto"/>
        <w:right w:val="none" w:sz="0" w:space="0" w:color="auto"/>
      </w:divBdr>
    </w:div>
    <w:div w:id="252667729">
      <w:bodyDiv w:val="1"/>
      <w:marLeft w:val="0"/>
      <w:marRight w:val="0"/>
      <w:marTop w:val="0"/>
      <w:marBottom w:val="0"/>
      <w:divBdr>
        <w:top w:val="none" w:sz="0" w:space="0" w:color="auto"/>
        <w:left w:val="none" w:sz="0" w:space="0" w:color="auto"/>
        <w:bottom w:val="none" w:sz="0" w:space="0" w:color="auto"/>
        <w:right w:val="none" w:sz="0" w:space="0" w:color="auto"/>
      </w:divBdr>
    </w:div>
    <w:div w:id="299264910">
      <w:bodyDiv w:val="1"/>
      <w:marLeft w:val="0"/>
      <w:marRight w:val="0"/>
      <w:marTop w:val="0"/>
      <w:marBottom w:val="0"/>
      <w:divBdr>
        <w:top w:val="none" w:sz="0" w:space="0" w:color="auto"/>
        <w:left w:val="none" w:sz="0" w:space="0" w:color="auto"/>
        <w:bottom w:val="none" w:sz="0" w:space="0" w:color="auto"/>
        <w:right w:val="none" w:sz="0" w:space="0" w:color="auto"/>
      </w:divBdr>
    </w:div>
    <w:div w:id="305209599">
      <w:bodyDiv w:val="1"/>
      <w:marLeft w:val="0"/>
      <w:marRight w:val="0"/>
      <w:marTop w:val="0"/>
      <w:marBottom w:val="0"/>
      <w:divBdr>
        <w:top w:val="none" w:sz="0" w:space="0" w:color="auto"/>
        <w:left w:val="none" w:sz="0" w:space="0" w:color="auto"/>
        <w:bottom w:val="none" w:sz="0" w:space="0" w:color="auto"/>
        <w:right w:val="none" w:sz="0" w:space="0" w:color="auto"/>
      </w:divBdr>
    </w:div>
    <w:div w:id="307130066">
      <w:bodyDiv w:val="1"/>
      <w:marLeft w:val="0"/>
      <w:marRight w:val="0"/>
      <w:marTop w:val="0"/>
      <w:marBottom w:val="0"/>
      <w:divBdr>
        <w:top w:val="none" w:sz="0" w:space="0" w:color="auto"/>
        <w:left w:val="none" w:sz="0" w:space="0" w:color="auto"/>
        <w:bottom w:val="none" w:sz="0" w:space="0" w:color="auto"/>
        <w:right w:val="none" w:sz="0" w:space="0" w:color="auto"/>
      </w:divBdr>
    </w:div>
    <w:div w:id="321734828">
      <w:bodyDiv w:val="1"/>
      <w:marLeft w:val="0"/>
      <w:marRight w:val="0"/>
      <w:marTop w:val="0"/>
      <w:marBottom w:val="0"/>
      <w:divBdr>
        <w:top w:val="none" w:sz="0" w:space="0" w:color="auto"/>
        <w:left w:val="none" w:sz="0" w:space="0" w:color="auto"/>
        <w:bottom w:val="none" w:sz="0" w:space="0" w:color="auto"/>
        <w:right w:val="none" w:sz="0" w:space="0" w:color="auto"/>
      </w:divBdr>
    </w:div>
    <w:div w:id="328215021">
      <w:bodyDiv w:val="1"/>
      <w:marLeft w:val="0"/>
      <w:marRight w:val="0"/>
      <w:marTop w:val="0"/>
      <w:marBottom w:val="0"/>
      <w:divBdr>
        <w:top w:val="none" w:sz="0" w:space="0" w:color="auto"/>
        <w:left w:val="none" w:sz="0" w:space="0" w:color="auto"/>
        <w:bottom w:val="none" w:sz="0" w:space="0" w:color="auto"/>
        <w:right w:val="none" w:sz="0" w:space="0" w:color="auto"/>
      </w:divBdr>
    </w:div>
    <w:div w:id="517816376">
      <w:bodyDiv w:val="1"/>
      <w:marLeft w:val="0"/>
      <w:marRight w:val="0"/>
      <w:marTop w:val="0"/>
      <w:marBottom w:val="0"/>
      <w:divBdr>
        <w:top w:val="none" w:sz="0" w:space="0" w:color="auto"/>
        <w:left w:val="none" w:sz="0" w:space="0" w:color="auto"/>
        <w:bottom w:val="none" w:sz="0" w:space="0" w:color="auto"/>
        <w:right w:val="none" w:sz="0" w:space="0" w:color="auto"/>
      </w:divBdr>
    </w:div>
    <w:div w:id="605890898">
      <w:bodyDiv w:val="1"/>
      <w:marLeft w:val="0"/>
      <w:marRight w:val="0"/>
      <w:marTop w:val="0"/>
      <w:marBottom w:val="0"/>
      <w:divBdr>
        <w:top w:val="none" w:sz="0" w:space="0" w:color="auto"/>
        <w:left w:val="none" w:sz="0" w:space="0" w:color="auto"/>
        <w:bottom w:val="none" w:sz="0" w:space="0" w:color="auto"/>
        <w:right w:val="none" w:sz="0" w:space="0" w:color="auto"/>
      </w:divBdr>
    </w:div>
    <w:div w:id="659390212">
      <w:bodyDiv w:val="1"/>
      <w:marLeft w:val="0"/>
      <w:marRight w:val="0"/>
      <w:marTop w:val="0"/>
      <w:marBottom w:val="0"/>
      <w:divBdr>
        <w:top w:val="none" w:sz="0" w:space="0" w:color="auto"/>
        <w:left w:val="none" w:sz="0" w:space="0" w:color="auto"/>
        <w:bottom w:val="none" w:sz="0" w:space="0" w:color="auto"/>
        <w:right w:val="none" w:sz="0" w:space="0" w:color="auto"/>
      </w:divBdr>
    </w:div>
    <w:div w:id="709114277">
      <w:bodyDiv w:val="1"/>
      <w:marLeft w:val="0"/>
      <w:marRight w:val="0"/>
      <w:marTop w:val="0"/>
      <w:marBottom w:val="0"/>
      <w:divBdr>
        <w:top w:val="none" w:sz="0" w:space="0" w:color="auto"/>
        <w:left w:val="none" w:sz="0" w:space="0" w:color="auto"/>
        <w:bottom w:val="none" w:sz="0" w:space="0" w:color="auto"/>
        <w:right w:val="none" w:sz="0" w:space="0" w:color="auto"/>
      </w:divBdr>
    </w:div>
    <w:div w:id="719790339">
      <w:bodyDiv w:val="1"/>
      <w:marLeft w:val="0"/>
      <w:marRight w:val="0"/>
      <w:marTop w:val="0"/>
      <w:marBottom w:val="0"/>
      <w:divBdr>
        <w:top w:val="none" w:sz="0" w:space="0" w:color="auto"/>
        <w:left w:val="none" w:sz="0" w:space="0" w:color="auto"/>
        <w:bottom w:val="none" w:sz="0" w:space="0" w:color="auto"/>
        <w:right w:val="none" w:sz="0" w:space="0" w:color="auto"/>
      </w:divBdr>
    </w:div>
    <w:div w:id="808866270">
      <w:bodyDiv w:val="1"/>
      <w:marLeft w:val="0"/>
      <w:marRight w:val="0"/>
      <w:marTop w:val="0"/>
      <w:marBottom w:val="0"/>
      <w:divBdr>
        <w:top w:val="none" w:sz="0" w:space="0" w:color="auto"/>
        <w:left w:val="none" w:sz="0" w:space="0" w:color="auto"/>
        <w:bottom w:val="none" w:sz="0" w:space="0" w:color="auto"/>
        <w:right w:val="none" w:sz="0" w:space="0" w:color="auto"/>
      </w:divBdr>
    </w:div>
    <w:div w:id="847595043">
      <w:bodyDiv w:val="1"/>
      <w:marLeft w:val="0"/>
      <w:marRight w:val="0"/>
      <w:marTop w:val="0"/>
      <w:marBottom w:val="0"/>
      <w:divBdr>
        <w:top w:val="none" w:sz="0" w:space="0" w:color="auto"/>
        <w:left w:val="none" w:sz="0" w:space="0" w:color="auto"/>
        <w:bottom w:val="none" w:sz="0" w:space="0" w:color="auto"/>
        <w:right w:val="none" w:sz="0" w:space="0" w:color="auto"/>
      </w:divBdr>
    </w:div>
    <w:div w:id="882789589">
      <w:bodyDiv w:val="1"/>
      <w:marLeft w:val="0"/>
      <w:marRight w:val="0"/>
      <w:marTop w:val="0"/>
      <w:marBottom w:val="0"/>
      <w:divBdr>
        <w:top w:val="none" w:sz="0" w:space="0" w:color="auto"/>
        <w:left w:val="none" w:sz="0" w:space="0" w:color="auto"/>
        <w:bottom w:val="none" w:sz="0" w:space="0" w:color="auto"/>
        <w:right w:val="none" w:sz="0" w:space="0" w:color="auto"/>
      </w:divBdr>
    </w:div>
    <w:div w:id="958031267">
      <w:bodyDiv w:val="1"/>
      <w:marLeft w:val="0"/>
      <w:marRight w:val="0"/>
      <w:marTop w:val="0"/>
      <w:marBottom w:val="0"/>
      <w:divBdr>
        <w:top w:val="none" w:sz="0" w:space="0" w:color="auto"/>
        <w:left w:val="none" w:sz="0" w:space="0" w:color="auto"/>
        <w:bottom w:val="none" w:sz="0" w:space="0" w:color="auto"/>
        <w:right w:val="none" w:sz="0" w:space="0" w:color="auto"/>
      </w:divBdr>
    </w:div>
    <w:div w:id="1023476189">
      <w:bodyDiv w:val="1"/>
      <w:marLeft w:val="0"/>
      <w:marRight w:val="0"/>
      <w:marTop w:val="0"/>
      <w:marBottom w:val="0"/>
      <w:divBdr>
        <w:top w:val="none" w:sz="0" w:space="0" w:color="auto"/>
        <w:left w:val="none" w:sz="0" w:space="0" w:color="auto"/>
        <w:bottom w:val="none" w:sz="0" w:space="0" w:color="auto"/>
        <w:right w:val="none" w:sz="0" w:space="0" w:color="auto"/>
      </w:divBdr>
    </w:div>
    <w:div w:id="1097486635">
      <w:bodyDiv w:val="1"/>
      <w:marLeft w:val="0"/>
      <w:marRight w:val="0"/>
      <w:marTop w:val="0"/>
      <w:marBottom w:val="0"/>
      <w:divBdr>
        <w:top w:val="none" w:sz="0" w:space="0" w:color="auto"/>
        <w:left w:val="none" w:sz="0" w:space="0" w:color="auto"/>
        <w:bottom w:val="none" w:sz="0" w:space="0" w:color="auto"/>
        <w:right w:val="none" w:sz="0" w:space="0" w:color="auto"/>
      </w:divBdr>
    </w:div>
    <w:div w:id="1150974884">
      <w:bodyDiv w:val="1"/>
      <w:marLeft w:val="0"/>
      <w:marRight w:val="0"/>
      <w:marTop w:val="0"/>
      <w:marBottom w:val="0"/>
      <w:divBdr>
        <w:top w:val="none" w:sz="0" w:space="0" w:color="auto"/>
        <w:left w:val="none" w:sz="0" w:space="0" w:color="auto"/>
        <w:bottom w:val="none" w:sz="0" w:space="0" w:color="auto"/>
        <w:right w:val="none" w:sz="0" w:space="0" w:color="auto"/>
      </w:divBdr>
    </w:div>
    <w:div w:id="1184901364">
      <w:bodyDiv w:val="1"/>
      <w:marLeft w:val="0"/>
      <w:marRight w:val="0"/>
      <w:marTop w:val="0"/>
      <w:marBottom w:val="0"/>
      <w:divBdr>
        <w:top w:val="none" w:sz="0" w:space="0" w:color="auto"/>
        <w:left w:val="none" w:sz="0" w:space="0" w:color="auto"/>
        <w:bottom w:val="none" w:sz="0" w:space="0" w:color="auto"/>
        <w:right w:val="none" w:sz="0" w:space="0" w:color="auto"/>
      </w:divBdr>
    </w:div>
    <w:div w:id="1348752777">
      <w:bodyDiv w:val="1"/>
      <w:marLeft w:val="0"/>
      <w:marRight w:val="0"/>
      <w:marTop w:val="0"/>
      <w:marBottom w:val="0"/>
      <w:divBdr>
        <w:top w:val="none" w:sz="0" w:space="0" w:color="auto"/>
        <w:left w:val="none" w:sz="0" w:space="0" w:color="auto"/>
        <w:bottom w:val="none" w:sz="0" w:space="0" w:color="auto"/>
        <w:right w:val="none" w:sz="0" w:space="0" w:color="auto"/>
      </w:divBdr>
    </w:div>
    <w:div w:id="1642692068">
      <w:bodyDiv w:val="1"/>
      <w:marLeft w:val="0"/>
      <w:marRight w:val="0"/>
      <w:marTop w:val="0"/>
      <w:marBottom w:val="0"/>
      <w:divBdr>
        <w:top w:val="none" w:sz="0" w:space="0" w:color="auto"/>
        <w:left w:val="none" w:sz="0" w:space="0" w:color="auto"/>
        <w:bottom w:val="none" w:sz="0" w:space="0" w:color="auto"/>
        <w:right w:val="none" w:sz="0" w:space="0" w:color="auto"/>
      </w:divBdr>
    </w:div>
    <w:div w:id="1743062317">
      <w:bodyDiv w:val="1"/>
      <w:marLeft w:val="0"/>
      <w:marRight w:val="0"/>
      <w:marTop w:val="0"/>
      <w:marBottom w:val="0"/>
      <w:divBdr>
        <w:top w:val="none" w:sz="0" w:space="0" w:color="auto"/>
        <w:left w:val="none" w:sz="0" w:space="0" w:color="auto"/>
        <w:bottom w:val="none" w:sz="0" w:space="0" w:color="auto"/>
        <w:right w:val="none" w:sz="0" w:space="0" w:color="auto"/>
      </w:divBdr>
    </w:div>
    <w:div w:id="1747068078">
      <w:bodyDiv w:val="1"/>
      <w:marLeft w:val="0"/>
      <w:marRight w:val="0"/>
      <w:marTop w:val="0"/>
      <w:marBottom w:val="0"/>
      <w:divBdr>
        <w:top w:val="none" w:sz="0" w:space="0" w:color="auto"/>
        <w:left w:val="none" w:sz="0" w:space="0" w:color="auto"/>
        <w:bottom w:val="none" w:sz="0" w:space="0" w:color="auto"/>
        <w:right w:val="none" w:sz="0" w:space="0" w:color="auto"/>
      </w:divBdr>
    </w:div>
    <w:div w:id="1754815070">
      <w:bodyDiv w:val="1"/>
      <w:marLeft w:val="0"/>
      <w:marRight w:val="0"/>
      <w:marTop w:val="0"/>
      <w:marBottom w:val="0"/>
      <w:divBdr>
        <w:top w:val="none" w:sz="0" w:space="0" w:color="auto"/>
        <w:left w:val="none" w:sz="0" w:space="0" w:color="auto"/>
        <w:bottom w:val="none" w:sz="0" w:space="0" w:color="auto"/>
        <w:right w:val="none" w:sz="0" w:space="0" w:color="auto"/>
      </w:divBdr>
    </w:div>
    <w:div w:id="1803422747">
      <w:bodyDiv w:val="1"/>
      <w:marLeft w:val="0"/>
      <w:marRight w:val="0"/>
      <w:marTop w:val="0"/>
      <w:marBottom w:val="0"/>
      <w:divBdr>
        <w:top w:val="none" w:sz="0" w:space="0" w:color="auto"/>
        <w:left w:val="none" w:sz="0" w:space="0" w:color="auto"/>
        <w:bottom w:val="none" w:sz="0" w:space="0" w:color="auto"/>
        <w:right w:val="none" w:sz="0" w:space="0" w:color="auto"/>
      </w:divBdr>
    </w:div>
    <w:div w:id="1897813039">
      <w:bodyDiv w:val="1"/>
      <w:marLeft w:val="0"/>
      <w:marRight w:val="0"/>
      <w:marTop w:val="0"/>
      <w:marBottom w:val="0"/>
      <w:divBdr>
        <w:top w:val="none" w:sz="0" w:space="0" w:color="auto"/>
        <w:left w:val="none" w:sz="0" w:space="0" w:color="auto"/>
        <w:bottom w:val="none" w:sz="0" w:space="0" w:color="auto"/>
        <w:right w:val="none" w:sz="0" w:space="0" w:color="auto"/>
      </w:divBdr>
    </w:div>
    <w:div w:id="1931507281">
      <w:bodyDiv w:val="1"/>
      <w:marLeft w:val="0"/>
      <w:marRight w:val="0"/>
      <w:marTop w:val="0"/>
      <w:marBottom w:val="0"/>
      <w:divBdr>
        <w:top w:val="none" w:sz="0" w:space="0" w:color="auto"/>
        <w:left w:val="none" w:sz="0" w:space="0" w:color="auto"/>
        <w:bottom w:val="none" w:sz="0" w:space="0" w:color="auto"/>
        <w:right w:val="none" w:sz="0" w:space="0" w:color="auto"/>
      </w:divBdr>
    </w:div>
    <w:div w:id="194487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Andrew C. Venezia</dc:creator>
  <cp:keywords/>
  <dc:description/>
  <cp:lastModifiedBy>Mrs. Linda Walsh</cp:lastModifiedBy>
  <cp:revision>2</cp:revision>
  <dcterms:created xsi:type="dcterms:W3CDTF">2025-10-07T12:55:00Z</dcterms:created>
  <dcterms:modified xsi:type="dcterms:W3CDTF">2025-10-07T12:55:00Z</dcterms:modified>
</cp:coreProperties>
</file>